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646DCC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88895086" r:id="rId7"/>
        </w:object>
      </w:r>
    </w:p>
    <w:p w:rsidR="006B4C0E" w:rsidRPr="005362D8" w:rsidRDefault="006B4C0E" w:rsidP="00E8434D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371BEA">
        <w:rPr>
          <w:b/>
          <w:sz w:val="32"/>
          <w:szCs w:val="32"/>
          <w:lang w:val="uk-UA"/>
        </w:rPr>
        <w:t>22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E8434D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CC06E3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E8434D">
            <w:pPr>
              <w:widowControl/>
              <w:snapToGrid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E8434D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371BEA">
        <w:rPr>
          <w:sz w:val="28"/>
          <w:szCs w:val="28"/>
          <w:lang w:val="uk-UA"/>
        </w:rPr>
        <w:t>19</w:t>
      </w:r>
      <w:r w:rsidR="00C64BED" w:rsidRPr="002D74F5">
        <w:rPr>
          <w:sz w:val="28"/>
          <w:szCs w:val="28"/>
          <w:lang w:val="uk-UA"/>
        </w:rPr>
        <w:t>»</w:t>
      </w:r>
      <w:r w:rsidR="00371BEA">
        <w:rPr>
          <w:sz w:val="28"/>
          <w:szCs w:val="28"/>
          <w:lang w:val="uk-UA"/>
        </w:rPr>
        <w:t xml:space="preserve"> лип</w:t>
      </w:r>
      <w:r w:rsidR="0053678C">
        <w:rPr>
          <w:sz w:val="28"/>
          <w:szCs w:val="28"/>
          <w:lang w:val="uk-UA"/>
        </w:rPr>
        <w:t>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DE60BA">
        <w:rPr>
          <w:sz w:val="28"/>
          <w:szCs w:val="28"/>
          <w:lang w:val="uk-UA"/>
        </w:rPr>
        <w:t xml:space="preserve"> </w:t>
      </w:r>
      <w:r w:rsidR="000C4338">
        <w:rPr>
          <w:sz w:val="28"/>
          <w:szCs w:val="28"/>
          <w:lang w:val="uk-UA"/>
        </w:rPr>
        <w:t xml:space="preserve">перший </w:t>
      </w:r>
      <w:r w:rsidR="00371BEA">
        <w:rPr>
          <w:sz w:val="28"/>
          <w:szCs w:val="28"/>
          <w:lang w:val="uk-UA"/>
        </w:rPr>
        <w:t xml:space="preserve">заступник </w:t>
      </w:r>
      <w:r w:rsidR="00DE60BA">
        <w:rPr>
          <w:sz w:val="28"/>
          <w:szCs w:val="28"/>
          <w:lang w:val="uk-UA"/>
        </w:rPr>
        <w:t>г</w:t>
      </w:r>
      <w:r w:rsidR="00074D57">
        <w:rPr>
          <w:sz w:val="28"/>
          <w:szCs w:val="28"/>
          <w:lang w:val="uk-UA"/>
        </w:rPr>
        <w:t>олови</w:t>
      </w:r>
      <w:r w:rsidR="00371BEA">
        <w:rPr>
          <w:sz w:val="28"/>
          <w:szCs w:val="28"/>
          <w:lang w:val="uk-UA"/>
        </w:rPr>
        <w:t xml:space="preserve"> комісії, перший заступник голови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371BEA">
        <w:rPr>
          <w:b/>
          <w:sz w:val="28"/>
          <w:szCs w:val="28"/>
          <w:lang w:val="uk-UA"/>
        </w:rPr>
        <w:t>Інна ГОРОБЕЙ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B6137D" w:rsidRDefault="00B6137D" w:rsidP="00B6137D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 xml:space="preserve">І. Про </w:t>
      </w:r>
      <w:r w:rsidR="00371BEA">
        <w:rPr>
          <w:b/>
          <w:i/>
          <w:sz w:val="28"/>
          <w:szCs w:val="28"/>
          <w:u w:val="single"/>
          <w:lang w:val="uk-UA"/>
        </w:rPr>
        <w:t xml:space="preserve">стан утримання та улаштування автоматизованих систем раннього виявлення загрози </w:t>
      </w:r>
      <w:r w:rsidR="000C4338">
        <w:rPr>
          <w:b/>
          <w:i/>
          <w:sz w:val="28"/>
          <w:szCs w:val="28"/>
          <w:u w:val="single"/>
          <w:lang w:val="uk-UA"/>
        </w:rPr>
        <w:t>виникнення</w:t>
      </w:r>
      <w:r w:rsidR="00371BEA">
        <w:rPr>
          <w:b/>
          <w:i/>
          <w:sz w:val="28"/>
          <w:szCs w:val="28"/>
          <w:u w:val="single"/>
          <w:lang w:val="uk-UA"/>
        </w:rPr>
        <w:t xml:space="preserve"> надзвичайних ситуацій та оповіщення населення у разі їх виникнення</w:t>
      </w:r>
      <w:r w:rsidR="005153EA">
        <w:rPr>
          <w:b/>
          <w:i/>
          <w:sz w:val="28"/>
          <w:szCs w:val="28"/>
          <w:u w:val="single"/>
          <w:lang w:val="uk-UA"/>
        </w:rPr>
        <w:t xml:space="preserve">.  </w:t>
      </w:r>
    </w:p>
    <w:p w:rsidR="00281C19" w:rsidRDefault="00655903" w:rsidP="00E8434D">
      <w:pPr>
        <w:ind w:firstLine="708"/>
        <w:jc w:val="both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 w:rsidR="005164C6">
        <w:rPr>
          <w:sz w:val="28"/>
          <w:szCs w:val="28"/>
          <w:lang w:val="uk-UA"/>
        </w:rPr>
        <w:t>Андрій ДУДКЕВИЧ</w:t>
      </w:r>
      <w:r w:rsidRPr="00655903">
        <w:rPr>
          <w:sz w:val="28"/>
          <w:szCs w:val="28"/>
          <w:lang w:val="uk-UA"/>
        </w:rPr>
        <w:t>)</w:t>
      </w:r>
    </w:p>
    <w:p w:rsidR="00085C71" w:rsidRPr="001B27D0" w:rsidRDefault="00371BEA" w:rsidP="00E8434D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зменшення ризиків виникнення пожеж та надзвичайних ситуацій техногенного характеру</w:t>
      </w:r>
      <w:r w:rsidR="0053678C">
        <w:rPr>
          <w:sz w:val="28"/>
          <w:szCs w:val="28"/>
          <w:lang w:val="uk-UA"/>
        </w:rPr>
        <w:t xml:space="preserve">, </w:t>
      </w:r>
      <w:r w:rsidR="001B27D0"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655903" w:rsidRDefault="001C5FC0" w:rsidP="00706D0B">
      <w:pPr>
        <w:pStyle w:val="ae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 w:rsidRPr="00C61ADB">
        <w:rPr>
          <w:rFonts w:ascii="Times New Roman" w:hAnsi="Times New Roman"/>
          <w:b/>
          <w:i/>
          <w:sz w:val="28"/>
          <w:szCs w:val="28"/>
        </w:rPr>
        <w:t>1.</w:t>
      </w:r>
      <w:r w:rsidR="001B27D0" w:rsidRPr="005F27F3">
        <w:rPr>
          <w:rFonts w:ascii="Times New Roman" w:hAnsi="Times New Roman"/>
          <w:b/>
          <w:sz w:val="28"/>
          <w:szCs w:val="28"/>
        </w:rPr>
        <w:tab/>
      </w:r>
      <w:r w:rsidR="00BA22D5">
        <w:rPr>
          <w:rFonts w:ascii="Times New Roman" w:hAnsi="Times New Roman"/>
          <w:b/>
          <w:i/>
          <w:sz w:val="28"/>
          <w:szCs w:val="28"/>
        </w:rPr>
        <w:t>Органам місцевого самоврядування району</w:t>
      </w:r>
    </w:p>
    <w:p w:rsidR="00AB4E1E" w:rsidRPr="0097012C" w:rsidRDefault="001B27D0" w:rsidP="0097012C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8969D5">
        <w:rPr>
          <w:rFonts w:ascii="Times New Roman" w:hAnsi="Times New Roman"/>
          <w:sz w:val="28"/>
          <w:szCs w:val="28"/>
        </w:rPr>
        <w:tab/>
      </w:r>
      <w:r w:rsidR="00BA22D5">
        <w:rPr>
          <w:rFonts w:ascii="Times New Roman" w:hAnsi="Times New Roman"/>
          <w:sz w:val="28"/>
          <w:szCs w:val="28"/>
        </w:rPr>
        <w:t>На засіданнях місцевих комісій з питань техногенно-екологічної безпеки і надзвичайних ситуацій розглянути питання щодо виконання «План-графіку впровадження автоматизованих систем раннього виявлення та оповіщення населення у разі їх виникнення на території</w:t>
      </w:r>
      <w:r w:rsidR="00F46E2C">
        <w:rPr>
          <w:rFonts w:ascii="Times New Roman" w:hAnsi="Times New Roman"/>
          <w:sz w:val="28"/>
          <w:szCs w:val="28"/>
        </w:rPr>
        <w:t xml:space="preserve"> Чернігівської області</w:t>
      </w:r>
      <w:r w:rsidR="0097012C">
        <w:rPr>
          <w:rFonts w:ascii="Times New Roman" w:hAnsi="Times New Roman"/>
          <w:sz w:val="28"/>
          <w:szCs w:val="28"/>
        </w:rPr>
        <w:t>».</w:t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97012C">
        <w:rPr>
          <w:rFonts w:ascii="Times New Roman" w:hAnsi="Times New Roman"/>
          <w:sz w:val="28"/>
          <w:szCs w:val="28"/>
        </w:rPr>
        <w:tab/>
      </w:r>
      <w:r w:rsidR="00F46E2C">
        <w:rPr>
          <w:rFonts w:ascii="Times New Roman" w:hAnsi="Times New Roman"/>
          <w:i/>
          <w:sz w:val="28"/>
          <w:szCs w:val="28"/>
        </w:rPr>
        <w:t>Щоквартально</w:t>
      </w:r>
    </w:p>
    <w:p w:rsidR="00AB4E1E" w:rsidRPr="00706D0B" w:rsidRDefault="001B519E" w:rsidP="00F46E2C">
      <w:pPr>
        <w:pStyle w:val="ae"/>
        <w:ind w:left="3543" w:hanging="283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706D0B" w:rsidRPr="00C61ADB">
        <w:rPr>
          <w:rFonts w:ascii="Times New Roman" w:hAnsi="Times New Roman"/>
          <w:b/>
          <w:i/>
          <w:sz w:val="28"/>
          <w:szCs w:val="28"/>
        </w:rPr>
        <w:t>.</w:t>
      </w:r>
      <w:r w:rsidR="00706D0B" w:rsidRPr="005F27F3">
        <w:rPr>
          <w:rFonts w:ascii="Times New Roman" w:hAnsi="Times New Roman"/>
          <w:b/>
          <w:sz w:val="28"/>
          <w:szCs w:val="28"/>
        </w:rPr>
        <w:tab/>
      </w:r>
      <w:r w:rsidR="00F46E2C">
        <w:rPr>
          <w:rFonts w:ascii="Times New Roman" w:hAnsi="Times New Roman"/>
          <w:b/>
          <w:i/>
          <w:sz w:val="28"/>
          <w:szCs w:val="28"/>
        </w:rPr>
        <w:t>Керівникам (власникам) об’єктів підвищеної небезпеки району</w:t>
      </w:r>
    </w:p>
    <w:p w:rsidR="00AB4E1E" w:rsidRPr="00DD7B03" w:rsidRDefault="00706D0B" w:rsidP="00DD7B03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6E2C">
        <w:rPr>
          <w:rFonts w:ascii="Times New Roman" w:hAnsi="Times New Roman"/>
          <w:sz w:val="28"/>
          <w:szCs w:val="28"/>
        </w:rPr>
        <w:t>З врахуванням ДБН В.2.5-76:2014 «Автоматизовані системи раннього виявлення загрози виникнення надзвичайних ситуацій та оповіщення населення» забезпечити виконання позапланових заходів впровадження автоматизованих систем раннього виявлення надзвичайних ситуацій та оповіщення насе</w:t>
      </w:r>
      <w:r w:rsidR="00D834BC">
        <w:rPr>
          <w:rFonts w:ascii="Times New Roman" w:hAnsi="Times New Roman"/>
          <w:sz w:val="28"/>
          <w:szCs w:val="28"/>
        </w:rPr>
        <w:t>лення у разі їх виникнення на підпорядкованих об’єктах у встановлені план-графіком терміни.</w:t>
      </w:r>
    </w:p>
    <w:p w:rsidR="00AB4E1E" w:rsidRPr="000B37BD" w:rsidRDefault="00D834BC" w:rsidP="001E24C4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Згідно план-графіку</w:t>
      </w:r>
    </w:p>
    <w:p w:rsidR="00D834BC" w:rsidRPr="00D834BC" w:rsidRDefault="00AB0340" w:rsidP="00D834BC">
      <w:pPr>
        <w:pStyle w:val="ae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AB0340">
        <w:rPr>
          <w:rFonts w:ascii="Times New Roman" w:hAnsi="Times New Roman"/>
          <w:b/>
          <w:i/>
          <w:sz w:val="28"/>
          <w:szCs w:val="28"/>
        </w:rPr>
        <w:t>.</w:t>
      </w:r>
      <w:r w:rsidR="00D834BC" w:rsidRPr="00D834BC">
        <w:t xml:space="preserve"> </w:t>
      </w:r>
      <w:r w:rsidR="00D834BC">
        <w:rPr>
          <w:rFonts w:asciiTheme="minorHAnsi" w:hAnsiTheme="minorHAnsi"/>
        </w:rPr>
        <w:tab/>
      </w:r>
      <w:r w:rsidR="00D834BC">
        <w:rPr>
          <w:rFonts w:asciiTheme="minorHAnsi" w:hAnsiTheme="minorHAnsi"/>
        </w:rPr>
        <w:tab/>
      </w:r>
      <w:r w:rsidR="00D834BC" w:rsidRPr="00D834BC">
        <w:rPr>
          <w:rFonts w:ascii="Times New Roman" w:hAnsi="Times New Roman"/>
          <w:b/>
          <w:i/>
          <w:sz w:val="28"/>
          <w:szCs w:val="28"/>
        </w:rPr>
        <w:t>Ніжинському районному управлінню ГУ</w:t>
      </w:r>
    </w:p>
    <w:p w:rsidR="00AB0340" w:rsidRDefault="00D834BC" w:rsidP="00D834BC">
      <w:pPr>
        <w:pStyle w:val="ae"/>
        <w:ind w:left="354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834BC">
        <w:rPr>
          <w:rFonts w:ascii="Times New Roman" w:hAnsi="Times New Roman"/>
          <w:b/>
          <w:i/>
          <w:sz w:val="28"/>
          <w:szCs w:val="28"/>
        </w:rPr>
        <w:t>ДСНС України в області</w:t>
      </w:r>
      <w:r w:rsidR="00AB0340" w:rsidRPr="005F27F3">
        <w:rPr>
          <w:rFonts w:ascii="Times New Roman" w:hAnsi="Times New Roman"/>
          <w:b/>
          <w:sz w:val="28"/>
          <w:szCs w:val="28"/>
        </w:rPr>
        <w:tab/>
      </w:r>
    </w:p>
    <w:p w:rsidR="000C4338" w:rsidRDefault="00AB0340" w:rsidP="000C433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84D85">
        <w:rPr>
          <w:rFonts w:ascii="Times New Roman" w:hAnsi="Times New Roman"/>
          <w:sz w:val="28"/>
          <w:szCs w:val="28"/>
        </w:rPr>
        <w:t xml:space="preserve"> </w:t>
      </w:r>
      <w:r w:rsidR="00D834BC">
        <w:rPr>
          <w:rFonts w:ascii="Times New Roman" w:hAnsi="Times New Roman"/>
          <w:sz w:val="28"/>
          <w:szCs w:val="28"/>
        </w:rPr>
        <w:t xml:space="preserve">Продовжити здійснення контролю за станом впровадження автоматизованих систем раннього виявлення надзвичайних ситуацій та оповіщення людей у разі їх виникнення.    </w:t>
      </w:r>
    </w:p>
    <w:p w:rsidR="00AB4E1E" w:rsidRPr="00E8434D" w:rsidRDefault="00E8434D" w:rsidP="000C4338">
      <w:pPr>
        <w:pStyle w:val="ae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34BC">
        <w:rPr>
          <w:rFonts w:ascii="Times New Roman" w:hAnsi="Times New Roman"/>
          <w:i/>
          <w:sz w:val="28"/>
          <w:szCs w:val="28"/>
        </w:rPr>
        <w:t>Під час проведення перевірок</w:t>
      </w:r>
    </w:p>
    <w:p w:rsidR="00AB4E1E" w:rsidRDefault="00784D85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D834BC">
        <w:rPr>
          <w:rFonts w:ascii="Times New Roman" w:hAnsi="Times New Roman"/>
          <w:sz w:val="28"/>
          <w:szCs w:val="28"/>
        </w:rPr>
        <w:t>Надавати методичну допомогу керівникам (власникам) об'єктів підвищеної небезпеки</w:t>
      </w:r>
      <w:r w:rsidR="00F068A6">
        <w:rPr>
          <w:rFonts w:ascii="Times New Roman" w:hAnsi="Times New Roman"/>
          <w:sz w:val="28"/>
          <w:szCs w:val="28"/>
        </w:rPr>
        <w:t xml:space="preserve"> щодо проведення відповідної роботи  по впровадженню автоматизованих систем раннього виявлення надзвичайних ситуацій та оповіщення людей у разі їх виявлення.</w:t>
      </w:r>
    </w:p>
    <w:p w:rsidR="00F068A6" w:rsidRPr="00F068A6" w:rsidRDefault="00F068A6" w:rsidP="00F068A6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F068A6">
        <w:rPr>
          <w:rFonts w:ascii="Times New Roman" w:hAnsi="Times New Roman"/>
          <w:i/>
          <w:sz w:val="28"/>
          <w:szCs w:val="28"/>
        </w:rPr>
        <w:lastRenderedPageBreak/>
        <w:t>Постійно</w:t>
      </w:r>
    </w:p>
    <w:p w:rsidR="00B67B02" w:rsidRDefault="00082B39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7B02">
        <w:rPr>
          <w:rFonts w:ascii="Times New Roman" w:hAnsi="Times New Roman"/>
          <w:sz w:val="28"/>
          <w:szCs w:val="28"/>
        </w:rPr>
        <w:t>3.3. Висвітлювати у засобах масової інформації матеріали щодо впровадження автоматизованих систем раннього виявлення надзвичайних ситуацій та оповіщення людей у разі їх виникнення.</w:t>
      </w:r>
    </w:p>
    <w:p w:rsidR="00B67B02" w:rsidRPr="00B67B02" w:rsidRDefault="00B67B02" w:rsidP="00B67B02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B67B02">
        <w:rPr>
          <w:rFonts w:ascii="Times New Roman" w:hAnsi="Times New Roman"/>
          <w:i/>
          <w:sz w:val="28"/>
          <w:szCs w:val="28"/>
        </w:rPr>
        <w:t>Щоквартально</w:t>
      </w:r>
    </w:p>
    <w:p w:rsidR="00B67B02" w:rsidRDefault="00B67B02" w:rsidP="00B67B0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Під час надання пропозицій до інженерного забезпечення об'єктів будівництва щодо пожежної та техногенної безпеки, а також на розроблення окремого розділу інженерно-технічних заходів цивільного захисту, пропонувати розроблення проектної документації на улаштування автоматизованих систем раннього виявлення </w:t>
      </w:r>
      <w:r w:rsidR="00B533A5">
        <w:rPr>
          <w:rFonts w:ascii="Times New Roman" w:hAnsi="Times New Roman"/>
          <w:sz w:val="28"/>
          <w:szCs w:val="28"/>
        </w:rPr>
        <w:t xml:space="preserve">надзвичайних ситуацій та оповіщення </w:t>
      </w:r>
      <w:r>
        <w:rPr>
          <w:rFonts w:ascii="Times New Roman" w:hAnsi="Times New Roman"/>
          <w:sz w:val="28"/>
          <w:szCs w:val="28"/>
        </w:rPr>
        <w:t>людей</w:t>
      </w:r>
      <w:r w:rsidR="00B533A5">
        <w:rPr>
          <w:rFonts w:ascii="Times New Roman" w:hAnsi="Times New Roman"/>
          <w:sz w:val="28"/>
          <w:szCs w:val="28"/>
        </w:rPr>
        <w:t xml:space="preserve"> у разі їх виникнення.</w:t>
      </w:r>
    </w:p>
    <w:p w:rsidR="00B67B02" w:rsidRPr="00B533A5" w:rsidRDefault="00B533A5" w:rsidP="00B533A5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Постійно</w:t>
      </w:r>
    </w:p>
    <w:p w:rsidR="00B533A5" w:rsidRDefault="00B533A5" w:rsidP="00B533A5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ab/>
      </w:r>
      <w:r w:rsidRPr="005362D8">
        <w:rPr>
          <w:sz w:val="28"/>
          <w:szCs w:val="28"/>
          <w:u w:val="single"/>
          <w:lang w:val="uk-UA"/>
        </w:rPr>
        <w:t>Слухали:</w:t>
      </w:r>
    </w:p>
    <w:p w:rsidR="00B533A5" w:rsidRDefault="00B533A5" w:rsidP="00B533A5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ІІ. Про стан утримання і забезпечення джерелами протипожежного водопостачання населених пунктів району.</w:t>
      </w:r>
    </w:p>
    <w:p w:rsidR="00B533A5" w:rsidRDefault="00B533A5" w:rsidP="00B533A5">
      <w:pPr>
        <w:ind w:firstLine="708"/>
        <w:jc w:val="both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В. СТЕПАНЕНКО</w:t>
      </w:r>
      <w:r w:rsidRPr="00655903">
        <w:rPr>
          <w:sz w:val="28"/>
          <w:szCs w:val="28"/>
          <w:lang w:val="uk-UA"/>
        </w:rPr>
        <w:t>)</w:t>
      </w:r>
    </w:p>
    <w:p w:rsidR="00B67B02" w:rsidRDefault="00B533A5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забезпечення належного реагування на надзвичайні ситуації та пожежі, </w:t>
      </w:r>
      <w:r w:rsidRPr="00B533A5">
        <w:rPr>
          <w:rFonts w:ascii="Times New Roman" w:hAnsi="Times New Roman"/>
          <w:b/>
          <w:i/>
          <w:sz w:val="28"/>
          <w:szCs w:val="28"/>
        </w:rPr>
        <w:t>комісія вирішила:</w:t>
      </w:r>
    </w:p>
    <w:p w:rsidR="00B533A5" w:rsidRDefault="00B533A5" w:rsidP="00B533A5">
      <w:pPr>
        <w:pStyle w:val="ae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 w:rsidRPr="00C61ADB">
        <w:rPr>
          <w:rFonts w:ascii="Times New Roman" w:hAnsi="Times New Roman"/>
          <w:b/>
          <w:i/>
          <w:sz w:val="28"/>
          <w:szCs w:val="28"/>
        </w:rPr>
        <w:t>1.</w:t>
      </w:r>
      <w:r w:rsidRPr="005F27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Органам місцевого самоврядування району</w:t>
      </w:r>
    </w:p>
    <w:p w:rsidR="00B533A5" w:rsidRDefault="00B533A5" w:rsidP="00B533A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Передбачити виділення необхідних коштів для ремонту </w:t>
      </w:r>
      <w:r w:rsidR="00C62EEA">
        <w:rPr>
          <w:rFonts w:ascii="Times New Roman" w:hAnsi="Times New Roman"/>
          <w:sz w:val="28"/>
          <w:szCs w:val="28"/>
        </w:rPr>
        <w:t>та приведення в робочий стан систем зовнішнього протипожежного водопостачання населених пунктів.</w:t>
      </w:r>
    </w:p>
    <w:p w:rsidR="00C62EEA" w:rsidRPr="00DD7B03" w:rsidRDefault="00C62EEA" w:rsidP="00C62EEA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 час формування бюджетів</w:t>
      </w:r>
    </w:p>
    <w:p w:rsidR="00B67B02" w:rsidRDefault="00C62EEA" w:rsidP="00C62EE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Вжити вичерпних заходів з обладнання водонапірних веж пристроями для забору води пожежними автомобілями та улаштування пірсів для забору води з пожежних водоймищ.</w:t>
      </w:r>
    </w:p>
    <w:p w:rsidR="00B67B02" w:rsidRPr="00C62EEA" w:rsidRDefault="00C62EEA" w:rsidP="00C62EEA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C62EEA">
        <w:rPr>
          <w:rFonts w:ascii="Times New Roman" w:hAnsi="Times New Roman"/>
          <w:i/>
          <w:sz w:val="28"/>
          <w:szCs w:val="28"/>
        </w:rPr>
        <w:t>До 27 серпня 2021 року</w:t>
      </w:r>
    </w:p>
    <w:p w:rsidR="00B67B02" w:rsidRDefault="00C62EEA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Розглянути питання щодо облаштування джерел протипожежного водопостачання в населених пунктах, де вони відсутні.</w:t>
      </w:r>
    </w:p>
    <w:p w:rsidR="00B67B02" w:rsidRPr="00C62EEA" w:rsidRDefault="00C62EEA" w:rsidP="00C62EEA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C62EEA">
        <w:rPr>
          <w:rFonts w:ascii="Times New Roman" w:hAnsi="Times New Roman"/>
          <w:i/>
          <w:sz w:val="28"/>
          <w:szCs w:val="28"/>
        </w:rPr>
        <w:t>Постійно</w:t>
      </w:r>
    </w:p>
    <w:p w:rsidR="00B67B02" w:rsidRDefault="00F548D4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Організувати контроль за складанням та виконанням графіків ремонту пожежних гідрантів, пожежних водойм</w:t>
      </w:r>
      <w:r w:rsidR="007A1C7B">
        <w:rPr>
          <w:rFonts w:ascii="Times New Roman" w:hAnsi="Times New Roman"/>
          <w:sz w:val="28"/>
          <w:szCs w:val="28"/>
        </w:rPr>
        <w:t>ищ та водонапірних веж, з метою усунення недоліків з даного напрямку та забезпечення протипожежного захисту населених пунктів та об'єктів.</w:t>
      </w:r>
    </w:p>
    <w:p w:rsidR="007A1C7B" w:rsidRPr="00C62EEA" w:rsidRDefault="007A1C7B" w:rsidP="007A1C7B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C62EEA">
        <w:rPr>
          <w:rFonts w:ascii="Times New Roman" w:hAnsi="Times New Roman"/>
          <w:i/>
          <w:sz w:val="28"/>
          <w:szCs w:val="28"/>
        </w:rPr>
        <w:t>Постійно</w:t>
      </w:r>
    </w:p>
    <w:p w:rsidR="00B67B02" w:rsidRDefault="007A1C7B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Розглянути питання щодо створення ремонтних фондів для своєчасного відновлення пожежних гідрантів, пожежних водоймищ та водонапірних веж.</w:t>
      </w:r>
    </w:p>
    <w:p w:rsidR="007A1C7B" w:rsidRPr="00C62EEA" w:rsidRDefault="007A1C7B" w:rsidP="007A1C7B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29 ли</w:t>
      </w:r>
      <w:r w:rsidRPr="00C62EEA">
        <w:rPr>
          <w:rFonts w:ascii="Times New Roman" w:hAnsi="Times New Roman"/>
          <w:i/>
          <w:sz w:val="28"/>
          <w:szCs w:val="28"/>
        </w:rPr>
        <w:t>пня 2021 року</w:t>
      </w:r>
    </w:p>
    <w:p w:rsidR="000A61E2" w:rsidRPr="00D834BC" w:rsidRDefault="000A61E2" w:rsidP="000A61E2">
      <w:pPr>
        <w:pStyle w:val="ae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AB0340">
        <w:rPr>
          <w:rFonts w:ascii="Times New Roman" w:hAnsi="Times New Roman"/>
          <w:b/>
          <w:i/>
          <w:sz w:val="28"/>
          <w:szCs w:val="28"/>
        </w:rPr>
        <w:t>.</w:t>
      </w:r>
      <w:r w:rsidRPr="00D834BC"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834BC">
        <w:rPr>
          <w:rFonts w:ascii="Times New Roman" w:hAnsi="Times New Roman"/>
          <w:b/>
          <w:i/>
          <w:sz w:val="28"/>
          <w:szCs w:val="28"/>
        </w:rPr>
        <w:t>Ніжинському районному управлінню ГУ</w:t>
      </w:r>
    </w:p>
    <w:p w:rsidR="000A61E2" w:rsidRDefault="000A61E2" w:rsidP="000A61E2">
      <w:pPr>
        <w:pStyle w:val="ae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D834BC">
        <w:rPr>
          <w:rFonts w:ascii="Times New Roman" w:hAnsi="Times New Roman"/>
          <w:b/>
          <w:i/>
          <w:sz w:val="28"/>
          <w:szCs w:val="28"/>
        </w:rPr>
        <w:lastRenderedPageBreak/>
        <w:t>ДСНС України в області</w:t>
      </w:r>
    </w:p>
    <w:p w:rsidR="000A61E2" w:rsidRPr="000A61E2" w:rsidRDefault="000A61E2" w:rsidP="000A61E2">
      <w:pPr>
        <w:pStyle w:val="ae"/>
        <w:ind w:left="354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A61E2">
        <w:rPr>
          <w:rFonts w:ascii="Times New Roman" w:hAnsi="Times New Roman"/>
          <w:b/>
          <w:i/>
          <w:sz w:val="28"/>
          <w:szCs w:val="28"/>
        </w:rPr>
        <w:t>4 ДПРЗ ГУ</w:t>
      </w:r>
      <w:r w:rsidR="000C43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61E2">
        <w:rPr>
          <w:rFonts w:ascii="Times New Roman" w:hAnsi="Times New Roman"/>
          <w:b/>
          <w:i/>
          <w:sz w:val="28"/>
          <w:szCs w:val="28"/>
        </w:rPr>
        <w:t>ДСНС України в області</w:t>
      </w:r>
    </w:p>
    <w:p w:rsidR="00B67B02" w:rsidRDefault="000A61E2" w:rsidP="000A61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виявлення несправних джерел протипожежного водопостачання своєчасно інформувати органи місцевого самоуправління, керівників підприємств, установ та організацій (балансоутримувачів) з метою усунення недоліків з даного напрямку та забезпечення протипожежного захисту населених пунктів та об'єктів.</w:t>
      </w:r>
    </w:p>
    <w:p w:rsidR="00B67B02" w:rsidRPr="000A61E2" w:rsidRDefault="000A61E2" w:rsidP="000A61E2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0A61E2">
        <w:rPr>
          <w:rFonts w:ascii="Times New Roman" w:hAnsi="Times New Roman"/>
          <w:i/>
          <w:sz w:val="28"/>
          <w:szCs w:val="28"/>
        </w:rPr>
        <w:t>Постійно</w:t>
      </w:r>
    </w:p>
    <w:p w:rsidR="000A61E2" w:rsidRPr="00D834BC" w:rsidRDefault="000A61E2" w:rsidP="000A61E2">
      <w:pPr>
        <w:pStyle w:val="ae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AB0340">
        <w:rPr>
          <w:rFonts w:ascii="Times New Roman" w:hAnsi="Times New Roman"/>
          <w:b/>
          <w:i/>
          <w:sz w:val="28"/>
          <w:szCs w:val="28"/>
        </w:rPr>
        <w:t>.</w:t>
      </w:r>
      <w:r w:rsidRPr="00D834BC"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834BC">
        <w:rPr>
          <w:rFonts w:ascii="Times New Roman" w:hAnsi="Times New Roman"/>
          <w:b/>
          <w:i/>
          <w:sz w:val="28"/>
          <w:szCs w:val="28"/>
        </w:rPr>
        <w:t>Ніжинському районному управлінню ГУ</w:t>
      </w:r>
    </w:p>
    <w:p w:rsidR="000A61E2" w:rsidRDefault="000A61E2" w:rsidP="000A61E2">
      <w:pPr>
        <w:pStyle w:val="ae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D834BC">
        <w:rPr>
          <w:rFonts w:ascii="Times New Roman" w:hAnsi="Times New Roman"/>
          <w:b/>
          <w:i/>
          <w:sz w:val="28"/>
          <w:szCs w:val="28"/>
        </w:rPr>
        <w:t>ДСНС України в області</w:t>
      </w:r>
    </w:p>
    <w:p w:rsidR="00B67B02" w:rsidRPr="000A61E2" w:rsidRDefault="000A61E2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вересні-жовтні 2021 року провести планову перевірку зовнішніх джерел протипожежного водопостачання, за результатами перевірки надати інформацію для розгляду питання на засідання районної комісії</w:t>
      </w:r>
      <w:r w:rsidR="00131CC5">
        <w:rPr>
          <w:rFonts w:ascii="Times New Roman" w:hAnsi="Times New Roman"/>
          <w:sz w:val="28"/>
          <w:szCs w:val="28"/>
        </w:rPr>
        <w:t xml:space="preserve"> з питань ТЕБ і НС.</w:t>
      </w:r>
    </w:p>
    <w:p w:rsidR="00B67B02" w:rsidRPr="00131CC5" w:rsidRDefault="00131CC5" w:rsidP="00131CC5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131CC5">
        <w:rPr>
          <w:rFonts w:ascii="Times New Roman" w:hAnsi="Times New Roman"/>
          <w:i/>
          <w:sz w:val="28"/>
          <w:szCs w:val="28"/>
        </w:rPr>
        <w:t>До 31 жовтня 2021 року</w:t>
      </w:r>
    </w:p>
    <w:p w:rsidR="00131CC5" w:rsidRDefault="00131CC5" w:rsidP="00131CC5">
      <w:pPr>
        <w:pStyle w:val="ae"/>
        <w:ind w:left="3540" w:hanging="2832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C61ADB">
        <w:rPr>
          <w:rFonts w:ascii="Times New Roman" w:hAnsi="Times New Roman"/>
          <w:b/>
          <w:i/>
          <w:sz w:val="28"/>
          <w:szCs w:val="28"/>
        </w:rPr>
        <w:t>.</w:t>
      </w:r>
      <w:r w:rsidRPr="005F27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Органам місцевого самоврядування району</w:t>
      </w:r>
    </w:p>
    <w:p w:rsidR="00131CC5" w:rsidRPr="00131CC5" w:rsidRDefault="00131CC5" w:rsidP="00131CC5">
      <w:pPr>
        <w:pStyle w:val="ae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Theme="minorHAnsi" w:hAnsiTheme="minorHAnsi"/>
        </w:rPr>
        <w:tab/>
      </w:r>
      <w:r w:rsidRPr="00131CC5">
        <w:rPr>
          <w:rFonts w:ascii="Times New Roman" w:hAnsi="Times New Roman"/>
          <w:b/>
          <w:i/>
          <w:sz w:val="28"/>
          <w:szCs w:val="28"/>
        </w:rPr>
        <w:t>Ніжинському районному управлінню ГУ</w:t>
      </w:r>
    </w:p>
    <w:p w:rsidR="00131CC5" w:rsidRPr="00131CC5" w:rsidRDefault="00131CC5" w:rsidP="00131CC5">
      <w:pPr>
        <w:pStyle w:val="ae"/>
        <w:ind w:left="35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31CC5">
        <w:rPr>
          <w:rFonts w:ascii="Times New Roman" w:hAnsi="Times New Roman"/>
          <w:b/>
          <w:i/>
          <w:sz w:val="28"/>
          <w:szCs w:val="28"/>
        </w:rPr>
        <w:t>ДСНС України в області</w:t>
      </w:r>
    </w:p>
    <w:p w:rsidR="00131CC5" w:rsidRDefault="00131CC5" w:rsidP="00131CC5">
      <w:pPr>
        <w:pStyle w:val="ae"/>
        <w:ind w:left="35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31CC5">
        <w:rPr>
          <w:rFonts w:ascii="Times New Roman" w:hAnsi="Times New Roman"/>
          <w:b/>
          <w:i/>
          <w:sz w:val="28"/>
          <w:szCs w:val="28"/>
        </w:rPr>
        <w:t>4 ДПРЗ ГУ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1CC5">
        <w:rPr>
          <w:rFonts w:ascii="Times New Roman" w:hAnsi="Times New Roman"/>
          <w:b/>
          <w:i/>
          <w:sz w:val="28"/>
          <w:szCs w:val="28"/>
        </w:rPr>
        <w:t>ДСНС України в області</w:t>
      </w:r>
    </w:p>
    <w:p w:rsidR="00131CC5" w:rsidRDefault="00131CC5" w:rsidP="00131CC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виконання рішення комі</w:t>
      </w:r>
      <w:r w:rsidR="000C4338">
        <w:rPr>
          <w:rFonts w:ascii="Times New Roman" w:hAnsi="Times New Roman"/>
          <w:sz w:val="28"/>
          <w:szCs w:val="28"/>
        </w:rPr>
        <w:t>сії проінформувати відділ ЦЗ, О</w:t>
      </w:r>
      <w:r>
        <w:rPr>
          <w:rFonts w:ascii="Times New Roman" w:hAnsi="Times New Roman"/>
          <w:sz w:val="28"/>
          <w:szCs w:val="28"/>
        </w:rPr>
        <w:t xml:space="preserve">Р та ВПО </w:t>
      </w:r>
      <w:r w:rsidR="00FE566F">
        <w:rPr>
          <w:rFonts w:ascii="Times New Roman" w:hAnsi="Times New Roman"/>
          <w:sz w:val="28"/>
          <w:szCs w:val="28"/>
        </w:rPr>
        <w:t>РДА</w:t>
      </w:r>
      <w:r>
        <w:rPr>
          <w:rFonts w:ascii="Times New Roman" w:hAnsi="Times New Roman"/>
          <w:sz w:val="28"/>
          <w:szCs w:val="28"/>
        </w:rPr>
        <w:t>, на електронну адресу (</w:t>
      </w:r>
      <w:hyperlink r:id="rId8" w:history="1">
        <w:r w:rsidRPr="001420FE">
          <w:rPr>
            <w:rStyle w:val="af"/>
            <w:rFonts w:ascii="Times New Roman" w:hAnsi="Times New Roman"/>
            <w:sz w:val="28"/>
            <w:szCs w:val="28"/>
            <w:lang w:val="en-US"/>
          </w:rPr>
          <w:t>neadmns</w:t>
        </w:r>
        <w:r w:rsidRPr="001420FE">
          <w:rPr>
            <w:rStyle w:val="af"/>
            <w:rFonts w:ascii="Times New Roman" w:hAnsi="Times New Roman"/>
            <w:sz w:val="28"/>
            <w:szCs w:val="28"/>
            <w:lang w:val="ru-RU"/>
          </w:rPr>
          <w:t>@</w:t>
        </w:r>
        <w:r w:rsidRPr="001420FE">
          <w:rPr>
            <w:rStyle w:val="af"/>
            <w:rFonts w:ascii="Times New Roman" w:hAnsi="Times New Roman"/>
            <w:sz w:val="28"/>
            <w:szCs w:val="28"/>
            <w:lang w:val="en-US"/>
          </w:rPr>
          <w:t>cg</w:t>
        </w:r>
        <w:r w:rsidRPr="001420FE">
          <w:rPr>
            <w:rStyle w:val="af"/>
            <w:rFonts w:ascii="Times New Roman" w:hAnsi="Times New Roman"/>
            <w:sz w:val="28"/>
            <w:szCs w:val="28"/>
            <w:lang w:val="ru-RU"/>
          </w:rPr>
          <w:t>.</w:t>
        </w:r>
        <w:r w:rsidRPr="001420FE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r w:rsidRPr="001420FE">
          <w:rPr>
            <w:rStyle w:val="af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420FE">
          <w:rPr>
            <w:rStyle w:val="af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B67B02" w:rsidRPr="00131CC5" w:rsidRDefault="00131CC5" w:rsidP="00131CC5">
      <w:pPr>
        <w:pStyle w:val="ae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131CC5">
        <w:rPr>
          <w:rFonts w:ascii="Times New Roman" w:hAnsi="Times New Roman"/>
          <w:b/>
          <w:i/>
          <w:sz w:val="28"/>
          <w:szCs w:val="28"/>
        </w:rPr>
        <w:t>До 26 серпня 2021 року</w:t>
      </w:r>
    </w:p>
    <w:p w:rsidR="00B67B02" w:rsidRDefault="00B67B02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566F" w:rsidRDefault="00FE566F" w:rsidP="00FE566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FE566F" w:rsidRDefault="00FE566F" w:rsidP="00FE566F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ІІІ. Про стан пожежної та техногенної безпеки закладів оздоровлення та відпочинку дітей.</w:t>
      </w:r>
    </w:p>
    <w:p w:rsidR="00FE566F" w:rsidRDefault="00FE566F" w:rsidP="00FE566F">
      <w:pPr>
        <w:ind w:firstLine="708"/>
        <w:jc w:val="both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С. ШЕВЧЕНКО</w:t>
      </w:r>
      <w:r w:rsidRPr="00655903">
        <w:rPr>
          <w:sz w:val="28"/>
          <w:szCs w:val="28"/>
          <w:lang w:val="uk-UA"/>
        </w:rPr>
        <w:t>)</w:t>
      </w:r>
    </w:p>
    <w:p w:rsidR="00FE566F" w:rsidRPr="001B27D0" w:rsidRDefault="00FE566F" w:rsidP="00FE566F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стану пожежної та техногенної безпеки закладів оздоровлення та відпочинку дітей,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FE566F" w:rsidRDefault="00FE566F" w:rsidP="002101C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Органам місцевого самоврядування району</w:t>
      </w:r>
    </w:p>
    <w:p w:rsidR="002101C1" w:rsidRDefault="002101C1" w:rsidP="002101C1">
      <w:pPr>
        <w:pStyle w:val="ae"/>
        <w:ind w:left="3543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Керівникам закладів оздоровлення та відпочинку дітей</w:t>
      </w:r>
    </w:p>
    <w:p w:rsidR="00FE566F" w:rsidRDefault="00FE566F" w:rsidP="00FE566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8969D5">
        <w:rPr>
          <w:rFonts w:ascii="Times New Roman" w:hAnsi="Times New Roman"/>
          <w:sz w:val="28"/>
          <w:szCs w:val="28"/>
        </w:rPr>
        <w:tab/>
      </w:r>
      <w:r w:rsidR="002101C1">
        <w:rPr>
          <w:rFonts w:ascii="Times New Roman" w:hAnsi="Times New Roman"/>
          <w:sz w:val="28"/>
          <w:szCs w:val="28"/>
        </w:rPr>
        <w:t xml:space="preserve">1.1. </w:t>
      </w:r>
      <w:r w:rsidR="00A938B5">
        <w:rPr>
          <w:rFonts w:ascii="Times New Roman" w:hAnsi="Times New Roman"/>
          <w:sz w:val="28"/>
          <w:szCs w:val="28"/>
        </w:rPr>
        <w:t xml:space="preserve">Забезпечити обладнання будівель, споруд та приміщень закладів відпочинку та оздоровлення </w:t>
      </w:r>
      <w:r w:rsidR="002101C1">
        <w:rPr>
          <w:rFonts w:ascii="Times New Roman" w:hAnsi="Times New Roman"/>
          <w:sz w:val="28"/>
          <w:szCs w:val="28"/>
        </w:rPr>
        <w:t>дітей системами протипожежного захисту (системами пожежної сигналізації, системами керування евакуації людей в частині оповіщення про пожежу та покажчиків напрямку руху), привести їх у працездатний стан. Сигнали від приймально-контрольних приладів пожежної сигналізації вивести на пульт централізованого пожежного спостереження.</w:t>
      </w:r>
    </w:p>
    <w:p w:rsidR="00FE566F" w:rsidRDefault="0000214A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1.2. Територію, будівлі, споруди та приміщення закладів відпочинку та оздоровлення дітей забезпечити необхідною кількістю первинних засобів пожежогасіння.</w:t>
      </w:r>
    </w:p>
    <w:p w:rsidR="0000214A" w:rsidRDefault="0000214A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Провести вогнезахисну обробку дерев’яних конструкцій покрівель.</w:t>
      </w:r>
    </w:p>
    <w:p w:rsidR="0000214A" w:rsidRDefault="0000214A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Шляхи евакуації та протипожежне водопостачання привести у відповідність до встановлених норм.</w:t>
      </w:r>
    </w:p>
    <w:p w:rsidR="0000214A" w:rsidRDefault="0000214A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Визначити місця для купання. Забезпечити їх облаштування згідно із встановленими вимогами. Організувати проведення паспортизації, обстеження та очищення дна акваторії пляжів силами організацій, які пройшли атестацію з даного виду робіт.</w:t>
      </w:r>
    </w:p>
    <w:p w:rsidR="0000214A" w:rsidRDefault="0000214A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Проводити навчання з дітьми по дотриманню вимог пожежної та техногенної безпеки</w:t>
      </w:r>
      <w:r w:rsidR="00C2125B">
        <w:rPr>
          <w:rFonts w:ascii="Times New Roman" w:hAnsi="Times New Roman"/>
          <w:sz w:val="28"/>
          <w:szCs w:val="28"/>
        </w:rPr>
        <w:t xml:space="preserve"> із залученням працівників РУ ГУ ДСНС України у області, з дотриманням карантинних вимог.</w:t>
      </w:r>
    </w:p>
    <w:p w:rsidR="00FE566F" w:rsidRPr="00C2125B" w:rsidRDefault="00C2125B" w:rsidP="00C2125B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C2125B">
        <w:rPr>
          <w:rFonts w:ascii="Times New Roman" w:hAnsi="Times New Roman"/>
          <w:i/>
          <w:sz w:val="28"/>
          <w:szCs w:val="28"/>
        </w:rPr>
        <w:t>На час проведення оздоровчої компанії</w:t>
      </w:r>
    </w:p>
    <w:p w:rsidR="00AC7898" w:rsidRDefault="00AC7898" w:rsidP="00AC7898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AC7898" w:rsidRDefault="00AC7898" w:rsidP="00AC7898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</w:t>
      </w:r>
      <w:r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  <w:lang w:val="uk-UA"/>
        </w:rPr>
        <w:t>. Про стан утримання та улаштування системами протипожежного захисту об'єктів, незалежно від форм власності.</w:t>
      </w:r>
    </w:p>
    <w:p w:rsidR="00AC7898" w:rsidRDefault="00AC7898" w:rsidP="00AC7898">
      <w:pPr>
        <w:ind w:firstLine="708"/>
        <w:jc w:val="both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С. ШЕВЧЕНКО</w:t>
      </w:r>
      <w:r w:rsidRPr="00655903">
        <w:rPr>
          <w:sz w:val="28"/>
          <w:szCs w:val="28"/>
          <w:lang w:val="uk-UA"/>
        </w:rPr>
        <w:t>)</w:t>
      </w:r>
    </w:p>
    <w:p w:rsidR="00AC7898" w:rsidRPr="001B27D0" w:rsidRDefault="00AC7898" w:rsidP="00AC789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зменшення ризиків виникнення пожеж та надзвичайних ситуацій, об'єктів, незалежно від форм власності,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AC7898" w:rsidRDefault="00AC7898" w:rsidP="00AC789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Органам місцевого самоврядування району</w:t>
      </w:r>
    </w:p>
    <w:p w:rsidR="00FE566F" w:rsidRDefault="00AC7898" w:rsidP="00AC789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8969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1.1. На засіданнях місцевих комісій з питань техногенно-екологічної безпеки і надзвичайних ситуацій</w:t>
      </w:r>
      <w:r w:rsidR="00B202E2">
        <w:rPr>
          <w:rFonts w:ascii="Times New Roman" w:hAnsi="Times New Roman"/>
          <w:sz w:val="28"/>
          <w:szCs w:val="28"/>
        </w:rPr>
        <w:t xml:space="preserve"> розглянути питання щодо обладнання системами протипожежного захисту об'єктів господарювання, що належать до сфери управління.</w:t>
      </w:r>
    </w:p>
    <w:p w:rsidR="00B202E2" w:rsidRPr="00B202E2" w:rsidRDefault="00B202E2" w:rsidP="00B202E2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B202E2">
        <w:rPr>
          <w:rFonts w:ascii="Times New Roman" w:hAnsi="Times New Roman"/>
          <w:i/>
          <w:sz w:val="28"/>
          <w:szCs w:val="28"/>
        </w:rPr>
        <w:t>Щоквартально</w:t>
      </w:r>
    </w:p>
    <w:p w:rsidR="00B202E2" w:rsidRDefault="00B202E2" w:rsidP="00AC789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З керівниками суб’єктів господарювання, підприємств, установ та організацій провести профілактичну та роз’яснювальну роботу стосовно обладнання об'єктів системи протипожежного захисту об'єктів, які знаходяться у їхній власності або користуванні.</w:t>
      </w:r>
    </w:p>
    <w:p w:rsidR="00B202E2" w:rsidRPr="00B202E2" w:rsidRDefault="00B202E2" w:rsidP="00B202E2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B202E2">
        <w:rPr>
          <w:rFonts w:ascii="Times New Roman" w:hAnsi="Times New Roman"/>
          <w:i/>
          <w:sz w:val="28"/>
          <w:szCs w:val="28"/>
        </w:rPr>
        <w:t>До 26 серпня 2021 року</w:t>
      </w:r>
    </w:p>
    <w:p w:rsidR="00FE566F" w:rsidRDefault="00B202E2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Враховуючи повноваження, вжити заходи щодо обладнання системами протипожежного захисту суб’єктів господарювання, підприємств, установ та організацій.</w:t>
      </w:r>
    </w:p>
    <w:p w:rsidR="00FE566F" w:rsidRPr="0097012C" w:rsidRDefault="00B202E2" w:rsidP="0097012C">
      <w:pPr>
        <w:pStyle w:val="ae"/>
        <w:spacing w:before="0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B202E2">
        <w:rPr>
          <w:rFonts w:ascii="Times New Roman" w:hAnsi="Times New Roman"/>
          <w:i/>
          <w:sz w:val="28"/>
          <w:szCs w:val="28"/>
        </w:rPr>
        <w:t>До 26 серпня 2021 року</w:t>
      </w:r>
    </w:p>
    <w:p w:rsidR="00B202E2" w:rsidRPr="00D834BC" w:rsidRDefault="00B202E2" w:rsidP="000C4338">
      <w:pPr>
        <w:pStyle w:val="ae"/>
        <w:spacing w:before="0"/>
        <w:ind w:left="3540" w:hanging="283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AB0340">
        <w:rPr>
          <w:rFonts w:ascii="Times New Roman" w:hAnsi="Times New Roman"/>
          <w:b/>
          <w:i/>
          <w:sz w:val="28"/>
          <w:szCs w:val="28"/>
        </w:rPr>
        <w:t>.</w:t>
      </w:r>
      <w:r w:rsidRPr="00D834BC"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834BC">
        <w:rPr>
          <w:rFonts w:ascii="Times New Roman" w:hAnsi="Times New Roman"/>
          <w:b/>
          <w:i/>
          <w:sz w:val="28"/>
          <w:szCs w:val="28"/>
        </w:rPr>
        <w:t>Ніжинському районному управлінню ГУ</w:t>
      </w:r>
    </w:p>
    <w:p w:rsidR="00B202E2" w:rsidRDefault="00B202E2" w:rsidP="000C4338">
      <w:pPr>
        <w:pStyle w:val="ae"/>
        <w:spacing w:before="0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D834BC">
        <w:rPr>
          <w:rFonts w:ascii="Times New Roman" w:hAnsi="Times New Roman"/>
          <w:b/>
          <w:i/>
          <w:sz w:val="28"/>
          <w:szCs w:val="28"/>
        </w:rPr>
        <w:t>ДСНС України в області</w:t>
      </w:r>
    </w:p>
    <w:p w:rsidR="00FE566F" w:rsidRDefault="00E9370F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Продовжити здійснення контролю за станом впровадження систем протипожежного захисту.</w:t>
      </w:r>
    </w:p>
    <w:p w:rsidR="00FE566F" w:rsidRPr="00E9370F" w:rsidRDefault="00E9370F" w:rsidP="00E9370F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9370F">
        <w:rPr>
          <w:rFonts w:ascii="Times New Roman" w:hAnsi="Times New Roman"/>
          <w:i/>
          <w:sz w:val="28"/>
          <w:szCs w:val="28"/>
        </w:rPr>
        <w:t>Під час проведення перевірок</w:t>
      </w:r>
    </w:p>
    <w:p w:rsidR="00FE566F" w:rsidRDefault="00E9370F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2.2. Надавати методичну допомогу керівникам суб’єктів господарювання, підприємств та організацій щодо проведення відповідної роботи по впровадженню впровадження систем протипожежного захисту.</w:t>
      </w:r>
    </w:p>
    <w:p w:rsidR="00E9370F" w:rsidRPr="00E9370F" w:rsidRDefault="00E9370F" w:rsidP="00E9370F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9370F">
        <w:rPr>
          <w:rFonts w:ascii="Times New Roman" w:hAnsi="Times New Roman"/>
          <w:i/>
          <w:sz w:val="28"/>
          <w:szCs w:val="28"/>
        </w:rPr>
        <w:t>Постійно</w:t>
      </w:r>
    </w:p>
    <w:p w:rsidR="00FE566F" w:rsidRDefault="00E9370F" w:rsidP="000C4338">
      <w:pPr>
        <w:pStyle w:val="ae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Під час проведення заходів державного нагляду (контролю) на об’єктах будівництва пропонувати впровадження систем протипожежного захисту на таких об’єктах.</w:t>
      </w:r>
    </w:p>
    <w:p w:rsidR="00FE566F" w:rsidRPr="0097012C" w:rsidRDefault="00E9370F" w:rsidP="0097012C">
      <w:pPr>
        <w:pStyle w:val="ae"/>
        <w:spacing w:before="0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9370F">
        <w:rPr>
          <w:rFonts w:ascii="Times New Roman" w:hAnsi="Times New Roman"/>
          <w:i/>
          <w:sz w:val="28"/>
          <w:szCs w:val="28"/>
        </w:rPr>
        <w:t>Постійно</w:t>
      </w:r>
    </w:p>
    <w:p w:rsidR="00905742" w:rsidRDefault="00905742" w:rsidP="00905742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905742" w:rsidRDefault="00905742" w:rsidP="00905742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  <w:lang w:val="uk-UA"/>
        </w:rPr>
        <w:t xml:space="preserve">. </w:t>
      </w:r>
      <w:r w:rsidR="00CC06E3">
        <w:rPr>
          <w:b/>
          <w:i/>
          <w:sz w:val="28"/>
          <w:szCs w:val="28"/>
          <w:u w:val="single"/>
          <w:lang w:val="uk-UA"/>
        </w:rPr>
        <w:t>Про посилення протипожежних заходів на території населених пунктів, які знаходяться поблизу лісових масивів.</w:t>
      </w:r>
    </w:p>
    <w:p w:rsidR="00905742" w:rsidRDefault="00905742" w:rsidP="00905742">
      <w:pPr>
        <w:ind w:firstLine="708"/>
        <w:jc w:val="both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С. ШЕВЧЕНКО</w:t>
      </w:r>
      <w:r w:rsidR="00CE0D79">
        <w:rPr>
          <w:sz w:val="28"/>
          <w:szCs w:val="28"/>
          <w:lang w:val="uk-UA"/>
        </w:rPr>
        <w:t>, М. МАРЧЕНКО</w:t>
      </w:r>
      <w:r w:rsidRPr="00655903">
        <w:rPr>
          <w:sz w:val="28"/>
          <w:szCs w:val="28"/>
          <w:lang w:val="uk-UA"/>
        </w:rPr>
        <w:t>)</w:t>
      </w:r>
    </w:p>
    <w:p w:rsidR="00CE0D79" w:rsidRDefault="00CE0D79" w:rsidP="009057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 27 квітня по 11 травня 2021 року</w:t>
      </w:r>
      <w:r w:rsidR="009057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перевірки готовності до пожежонебезпечного періоду населених пунктів, об'єктів, дачних </w:t>
      </w:r>
      <w:proofErr w:type="spellStart"/>
      <w:r>
        <w:rPr>
          <w:sz w:val="28"/>
          <w:szCs w:val="28"/>
          <w:lang w:val="uk-UA"/>
        </w:rPr>
        <w:t>котеджних</w:t>
      </w:r>
      <w:proofErr w:type="spellEnd"/>
      <w:r>
        <w:rPr>
          <w:sz w:val="28"/>
          <w:szCs w:val="28"/>
          <w:lang w:val="uk-UA"/>
        </w:rPr>
        <w:t xml:space="preserve"> містечок, дачних та садових товариств, що розташовані у лісових масивах або безпосередньо межують з ними.</w:t>
      </w:r>
    </w:p>
    <w:p w:rsidR="00CE0D79" w:rsidRDefault="00CE0D79" w:rsidP="009057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перевірок складено та надано відповідальним керівникам акти перевірок з конкретними недоліками та пропозиціями щодо покращення стану забезпечення пожежної безпеки.</w:t>
      </w:r>
    </w:p>
    <w:p w:rsidR="001C58D7" w:rsidRDefault="00CE0D79" w:rsidP="00CE0D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Проаналізувавши інформацію, викладену в актах перевірок, встановлено, </w:t>
      </w:r>
      <w:r w:rsidR="001C58D7">
        <w:rPr>
          <w:sz w:val="28"/>
          <w:szCs w:val="28"/>
          <w:lang w:val="uk-UA"/>
        </w:rPr>
        <w:t xml:space="preserve">що населені пункти, об’єкти, </w:t>
      </w:r>
      <w:proofErr w:type="spellStart"/>
      <w:r w:rsidR="001C58D7">
        <w:rPr>
          <w:sz w:val="28"/>
          <w:szCs w:val="28"/>
          <w:lang w:val="uk-UA"/>
        </w:rPr>
        <w:t>котеджні</w:t>
      </w:r>
      <w:proofErr w:type="spellEnd"/>
      <w:r w:rsidR="001C58D7">
        <w:rPr>
          <w:sz w:val="28"/>
          <w:szCs w:val="28"/>
          <w:lang w:val="uk-UA"/>
        </w:rPr>
        <w:t xml:space="preserve"> містечка, дачні та садові товариства, що розташовані у лісових масивах або безпосередньо межують з ними не готові до пожежонебезпечного періоду.</w:t>
      </w:r>
    </w:p>
    <w:p w:rsidR="00905742" w:rsidRPr="00CE0D79" w:rsidRDefault="001C58D7" w:rsidP="001C58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готовності населених пунктів, об'єктів, дачних </w:t>
      </w:r>
      <w:proofErr w:type="spellStart"/>
      <w:r>
        <w:rPr>
          <w:sz w:val="28"/>
          <w:szCs w:val="28"/>
          <w:lang w:val="uk-UA"/>
        </w:rPr>
        <w:t>котеджних</w:t>
      </w:r>
      <w:proofErr w:type="spellEnd"/>
      <w:r>
        <w:rPr>
          <w:sz w:val="28"/>
          <w:szCs w:val="28"/>
          <w:lang w:val="uk-UA"/>
        </w:rPr>
        <w:t xml:space="preserve"> містечок, дачних та садових товариств, що розташовані у лісових масивах або безпосередньо межують з ними до пожежонебезпечного періоду</w:t>
      </w:r>
      <w:r w:rsidR="00CE0D79">
        <w:rPr>
          <w:sz w:val="28"/>
          <w:szCs w:val="28"/>
          <w:lang w:val="uk-UA"/>
        </w:rPr>
        <w:t xml:space="preserve">, </w:t>
      </w:r>
      <w:r w:rsidR="00905742"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905742" w:rsidRDefault="001C58D7" w:rsidP="001C58D7">
      <w:pPr>
        <w:pStyle w:val="ae"/>
        <w:ind w:left="72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905742">
        <w:rPr>
          <w:rFonts w:ascii="Times New Roman" w:hAnsi="Times New Roman"/>
          <w:b/>
          <w:i/>
          <w:sz w:val="28"/>
          <w:szCs w:val="28"/>
        </w:rPr>
        <w:t xml:space="preserve">                                    Органам місцевого самоврядування району</w:t>
      </w:r>
    </w:p>
    <w:p w:rsidR="00905742" w:rsidRPr="005E0863" w:rsidRDefault="00905742" w:rsidP="005E0863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8969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1.1. </w:t>
      </w:r>
      <w:r w:rsidR="001C58D7">
        <w:rPr>
          <w:rFonts w:ascii="Times New Roman" w:hAnsi="Times New Roman"/>
          <w:sz w:val="28"/>
          <w:szCs w:val="28"/>
        </w:rPr>
        <w:t>Розглянути результати проведених перевірок н</w:t>
      </w:r>
      <w:r>
        <w:rPr>
          <w:rFonts w:ascii="Times New Roman" w:hAnsi="Times New Roman"/>
          <w:sz w:val="28"/>
          <w:szCs w:val="28"/>
        </w:rPr>
        <w:t>а засіданнях місцевих комісій з питань техногенно-екологічної безпеки і надзвичайних ситуацій.</w:t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5E0863">
        <w:rPr>
          <w:rFonts w:ascii="Times New Roman" w:hAnsi="Times New Roman"/>
          <w:sz w:val="28"/>
          <w:szCs w:val="28"/>
        </w:rPr>
        <w:tab/>
      </w:r>
      <w:r w:rsidR="001C58D7">
        <w:rPr>
          <w:rFonts w:ascii="Times New Roman" w:hAnsi="Times New Roman"/>
          <w:i/>
          <w:sz w:val="28"/>
          <w:szCs w:val="28"/>
        </w:rPr>
        <w:t>До 26 липня 2021 року</w:t>
      </w:r>
    </w:p>
    <w:p w:rsidR="001C58D7" w:rsidRDefault="000C4338" w:rsidP="00FE5557">
      <w:pPr>
        <w:pStyle w:val="ae"/>
        <w:ind w:left="396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 місцевого самоврядування</w:t>
      </w:r>
    </w:p>
    <w:p w:rsidR="00FE5557" w:rsidRDefault="000C4338" w:rsidP="00FE5557">
      <w:pPr>
        <w:pStyle w:val="ae"/>
        <w:ind w:left="396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Керівники</w:t>
      </w:r>
      <w:r w:rsidR="00FE555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суб’єктів господарювання</w:t>
      </w:r>
    </w:p>
    <w:p w:rsidR="000C4338" w:rsidRDefault="00FE5557" w:rsidP="00905742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FE5557">
        <w:rPr>
          <w:rFonts w:ascii="Times New Roman" w:hAnsi="Times New Roman"/>
          <w:i/>
          <w:sz w:val="28"/>
          <w:szCs w:val="28"/>
        </w:rPr>
        <w:t>(відповідно до переліків перевірок)</w:t>
      </w:r>
    </w:p>
    <w:p w:rsidR="005E0863" w:rsidRPr="00FE5557" w:rsidRDefault="005E0863" w:rsidP="00905742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</w:p>
    <w:p w:rsidR="001C58D7" w:rsidRDefault="001C58D7" w:rsidP="000C4338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Усунути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вищевказані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пунктів, об'єктів, дачних </w:t>
      </w:r>
      <w:proofErr w:type="spellStart"/>
      <w:r>
        <w:rPr>
          <w:sz w:val="28"/>
          <w:szCs w:val="28"/>
          <w:lang w:val="uk-UA"/>
        </w:rPr>
        <w:t>котеджних</w:t>
      </w:r>
      <w:proofErr w:type="spellEnd"/>
      <w:r>
        <w:rPr>
          <w:sz w:val="28"/>
          <w:szCs w:val="28"/>
          <w:lang w:val="uk-UA"/>
        </w:rPr>
        <w:t xml:space="preserve"> містечок, дачних та садових товариств, що розташовані у лісових масивах або безпосередньо межують з ними, у найкоротші терміни.</w:t>
      </w:r>
    </w:p>
    <w:p w:rsidR="0097012C" w:rsidRPr="0097012C" w:rsidRDefault="001C58D7" w:rsidP="0097012C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26 липня 2021 року</w:t>
      </w:r>
    </w:p>
    <w:p w:rsidR="00FE566F" w:rsidRDefault="001C58D7" w:rsidP="00082B39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Активізувати роботу у взаємодії з лісокористувачами із забезпечення належного протипожежного захисту насе</w:t>
      </w:r>
      <w:r w:rsidR="0092653B">
        <w:rPr>
          <w:rFonts w:ascii="Times New Roman" w:hAnsi="Times New Roman"/>
          <w:sz w:val="28"/>
          <w:szCs w:val="28"/>
        </w:rPr>
        <w:t>лених пунктів, розташованих у лісових</w:t>
      </w:r>
      <w:r w:rsidR="00EA372A">
        <w:rPr>
          <w:rFonts w:ascii="Times New Roman" w:hAnsi="Times New Roman"/>
          <w:sz w:val="28"/>
          <w:szCs w:val="28"/>
        </w:rPr>
        <w:t xml:space="preserve"> масивах або поблизу них шляхом створення </w:t>
      </w:r>
      <w:r w:rsidR="00EA372A">
        <w:rPr>
          <w:rFonts w:ascii="Times New Roman" w:hAnsi="Times New Roman"/>
          <w:sz w:val="28"/>
          <w:szCs w:val="28"/>
        </w:rPr>
        <w:lastRenderedPageBreak/>
        <w:t>протипожежних розривів відповідно до вимог пункту 15.2.4 ДБН Б.2.2-12:2019.</w:t>
      </w:r>
    </w:p>
    <w:p w:rsidR="00FE566F" w:rsidRDefault="00EA372A" w:rsidP="00EA372A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A372A">
        <w:rPr>
          <w:rFonts w:ascii="Times New Roman" w:hAnsi="Times New Roman"/>
          <w:i/>
          <w:sz w:val="28"/>
          <w:szCs w:val="28"/>
        </w:rPr>
        <w:t>Протягом пожежонебезпечного періоду</w:t>
      </w:r>
    </w:p>
    <w:p w:rsidR="00EA372A" w:rsidRPr="00EA372A" w:rsidRDefault="00EA372A" w:rsidP="00EA372A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</w:p>
    <w:p w:rsidR="0015274B" w:rsidRDefault="00EA372A" w:rsidP="00EA372A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Своєчасно, проводити очищення від сухої рослинності та чагарників ділянок місцевості паркових зон, торфовищ, сільськогосподарських угідь або інших відкритих територій, що прилягають до населених пунктів.</w:t>
      </w:r>
    </w:p>
    <w:p w:rsidR="00EA372A" w:rsidRDefault="00EA372A" w:rsidP="00EA372A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  <w:r w:rsidRPr="00EA372A">
        <w:rPr>
          <w:i/>
          <w:sz w:val="28"/>
          <w:szCs w:val="28"/>
          <w:lang w:val="uk-UA"/>
        </w:rPr>
        <w:t>Перед настанням пожежонебезпечного періоду</w:t>
      </w:r>
    </w:p>
    <w:p w:rsidR="008B1DB5" w:rsidRPr="00EA372A" w:rsidRDefault="008B1DB5" w:rsidP="00EA372A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</w:p>
    <w:p w:rsidR="00EA372A" w:rsidRDefault="00EA372A" w:rsidP="008B1DB5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1.5. Вжити заходів щодо створення або </w:t>
      </w:r>
      <w:r w:rsidR="008B1DB5">
        <w:rPr>
          <w:sz w:val="28"/>
          <w:szCs w:val="28"/>
          <w:lang w:val="uk-UA"/>
        </w:rPr>
        <w:t>поновлення мінералізованих смуг навколо населених пунктів для перешкоджання розповсюдження полум’я від можливих пожеж в екосистемах.</w:t>
      </w:r>
    </w:p>
    <w:p w:rsidR="008B1DB5" w:rsidRDefault="008B1DB5" w:rsidP="008B1DB5">
      <w:pPr>
        <w:pStyle w:val="ae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A372A">
        <w:rPr>
          <w:rFonts w:ascii="Times New Roman" w:hAnsi="Times New Roman"/>
          <w:i/>
          <w:sz w:val="28"/>
          <w:szCs w:val="28"/>
        </w:rPr>
        <w:t>Протягом пожежонебезпечного періоду</w:t>
      </w:r>
    </w:p>
    <w:p w:rsidR="008B1DB5" w:rsidRDefault="008B1DB5" w:rsidP="008B1DB5">
      <w:pPr>
        <w:widowControl/>
        <w:snapToGrid/>
        <w:jc w:val="both"/>
        <w:rPr>
          <w:sz w:val="28"/>
          <w:szCs w:val="28"/>
          <w:lang w:val="uk-UA"/>
        </w:rPr>
      </w:pPr>
    </w:p>
    <w:p w:rsidR="008B1DB5" w:rsidRDefault="008B1DB5" w:rsidP="008B1DB5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1.6. Вирішити питання щодо придбання пожежних мотопомп та обладнання до них для гасіння пожеж, в тому числі в природних екологічних системах.</w:t>
      </w:r>
    </w:p>
    <w:p w:rsidR="00EA372A" w:rsidRPr="008B1DB5" w:rsidRDefault="008B1DB5" w:rsidP="008B1DB5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  <w:r w:rsidRPr="008B1DB5">
        <w:rPr>
          <w:i/>
          <w:sz w:val="28"/>
          <w:szCs w:val="28"/>
          <w:lang w:val="uk-UA"/>
        </w:rPr>
        <w:t>На час пожежонебезпечного періоду</w:t>
      </w:r>
    </w:p>
    <w:p w:rsidR="0015274B" w:rsidRDefault="0015274B" w:rsidP="008B1DB5">
      <w:pPr>
        <w:widowControl/>
        <w:snapToGrid/>
        <w:rPr>
          <w:sz w:val="28"/>
          <w:szCs w:val="28"/>
          <w:lang w:val="uk-UA"/>
        </w:rPr>
      </w:pPr>
    </w:p>
    <w:p w:rsidR="008B1DB5" w:rsidRDefault="008B1DB5" w:rsidP="00747BAE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1.7. Розглянути питання щодо створення формувань добровольців для гасіння пожеж, розробити порядок їх залучення та схему оповіщення, забезпечити дані формування відповідними первинними засобами пожежогасіння (хлопавки.</w:t>
      </w:r>
      <w:r w:rsidR="00747BAE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ідра</w:t>
      </w:r>
      <w:r w:rsidR="00747BAE">
        <w:rPr>
          <w:sz w:val="28"/>
          <w:szCs w:val="28"/>
          <w:lang w:val="uk-UA"/>
        </w:rPr>
        <w:t>, л</w:t>
      </w:r>
      <w:r>
        <w:rPr>
          <w:sz w:val="28"/>
          <w:szCs w:val="28"/>
          <w:lang w:val="uk-UA"/>
        </w:rPr>
        <w:t>опати, ранцеві оприскувачі, тощо)</w:t>
      </w:r>
      <w:r w:rsidR="00747BAE">
        <w:rPr>
          <w:sz w:val="28"/>
          <w:szCs w:val="28"/>
          <w:lang w:val="uk-UA"/>
        </w:rPr>
        <w:t>.</w:t>
      </w:r>
    </w:p>
    <w:p w:rsidR="008B1DB5" w:rsidRDefault="008B1DB5" w:rsidP="008B1DB5">
      <w:pPr>
        <w:widowControl/>
        <w:snapToGrid/>
        <w:rPr>
          <w:sz w:val="28"/>
          <w:szCs w:val="28"/>
          <w:lang w:val="uk-UA"/>
        </w:rPr>
      </w:pPr>
    </w:p>
    <w:p w:rsidR="00747BAE" w:rsidRDefault="00747BAE" w:rsidP="00747BAE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  <w:r w:rsidRPr="008B1DB5">
        <w:rPr>
          <w:i/>
          <w:sz w:val="28"/>
          <w:szCs w:val="28"/>
          <w:lang w:val="uk-UA"/>
        </w:rPr>
        <w:t>На час пожежонебезпечного періоду</w:t>
      </w:r>
    </w:p>
    <w:p w:rsidR="00747BAE" w:rsidRPr="008B1DB5" w:rsidRDefault="00747BAE" w:rsidP="00747BAE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</w:p>
    <w:p w:rsidR="008B1DB5" w:rsidRDefault="00747BAE" w:rsidP="00747BAE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1.8. Опрацювати питання та механізм залучення техніки підприємств, установ та організацій що може бути використана для цілей пожежогасіння, підвозу води, або створення мінералізованих смуг під час гасіння пожеж в екосистемах.</w:t>
      </w:r>
    </w:p>
    <w:p w:rsidR="00747BAE" w:rsidRPr="008B1DB5" w:rsidRDefault="00747BAE" w:rsidP="00747BAE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  <w:r w:rsidRPr="008B1DB5">
        <w:rPr>
          <w:i/>
          <w:sz w:val="28"/>
          <w:szCs w:val="28"/>
          <w:lang w:val="uk-UA"/>
        </w:rPr>
        <w:t>На час пожежонебезпечного періоду</w:t>
      </w:r>
    </w:p>
    <w:p w:rsidR="008B1DB5" w:rsidRDefault="008B1DB5" w:rsidP="008B1DB5">
      <w:pPr>
        <w:widowControl/>
        <w:snapToGrid/>
        <w:rPr>
          <w:sz w:val="28"/>
          <w:szCs w:val="28"/>
          <w:lang w:val="uk-UA"/>
        </w:rPr>
      </w:pPr>
    </w:p>
    <w:p w:rsidR="00854BAB" w:rsidRDefault="00854BAB" w:rsidP="005E0863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1.9. Визначити місця для забору води пожежними автомобілями із відкритих водойм, обладнати їх пірсами та під’їздом з твердим покриттям, забезпечити їх утримання і належному стані.</w:t>
      </w:r>
    </w:p>
    <w:p w:rsidR="00854BAB" w:rsidRPr="008B1DB5" w:rsidRDefault="00854BAB" w:rsidP="00854BAB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  <w:r w:rsidRPr="008B1DB5">
        <w:rPr>
          <w:i/>
          <w:sz w:val="28"/>
          <w:szCs w:val="28"/>
          <w:lang w:val="uk-UA"/>
        </w:rPr>
        <w:t>На час пожежонебезпечного періоду</w:t>
      </w:r>
    </w:p>
    <w:p w:rsidR="008B1DB5" w:rsidRDefault="008B1DB5" w:rsidP="008B1DB5">
      <w:pPr>
        <w:widowControl/>
        <w:snapToGrid/>
        <w:rPr>
          <w:sz w:val="28"/>
          <w:szCs w:val="28"/>
          <w:lang w:val="uk-UA"/>
        </w:rPr>
      </w:pPr>
    </w:p>
    <w:p w:rsidR="008B1DB5" w:rsidRDefault="00854BAB" w:rsidP="00854BAB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1.10. Вжити заходів щодо відновлення працездатності та утримання в належному стані зовнішніх джерел протипожежного водопостачання (пожежних гідрантів, пожежних водойм, водонапірних веж).</w:t>
      </w:r>
    </w:p>
    <w:p w:rsidR="00854BAB" w:rsidRPr="00854BAB" w:rsidRDefault="00854BAB" w:rsidP="00854BAB">
      <w:pPr>
        <w:widowControl/>
        <w:snapToGrid/>
        <w:jc w:val="right"/>
        <w:rPr>
          <w:i/>
          <w:sz w:val="28"/>
          <w:szCs w:val="28"/>
          <w:lang w:val="uk-UA"/>
        </w:rPr>
      </w:pPr>
      <w:r w:rsidRPr="00854BAB">
        <w:rPr>
          <w:i/>
          <w:sz w:val="28"/>
          <w:szCs w:val="28"/>
          <w:lang w:val="uk-UA"/>
        </w:rPr>
        <w:t>Постійно</w:t>
      </w:r>
    </w:p>
    <w:p w:rsidR="00854BAB" w:rsidRDefault="00854BAB" w:rsidP="008B1DB5">
      <w:pPr>
        <w:widowControl/>
        <w:snapToGrid/>
        <w:rPr>
          <w:sz w:val="28"/>
          <w:szCs w:val="28"/>
          <w:lang w:val="uk-UA"/>
        </w:rPr>
      </w:pPr>
    </w:p>
    <w:p w:rsidR="00854BAB" w:rsidRDefault="00854BAB" w:rsidP="008B1DB5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1.11. Провести роз’яснювальну роботу із суб’єктами господарювання, що мають у власності або орендують водойми, щодо приведення у належний </w:t>
      </w:r>
      <w:r>
        <w:rPr>
          <w:sz w:val="28"/>
          <w:szCs w:val="28"/>
          <w:lang w:val="uk-UA"/>
        </w:rPr>
        <w:lastRenderedPageBreak/>
        <w:t>стан місць для забору води пожежною технікою та утримання у справному стані гідроспоруд.</w:t>
      </w:r>
    </w:p>
    <w:p w:rsidR="00854BAB" w:rsidRDefault="00854BAB" w:rsidP="008B1DB5">
      <w:pPr>
        <w:widowControl/>
        <w:snapToGrid/>
        <w:rPr>
          <w:sz w:val="28"/>
          <w:szCs w:val="28"/>
          <w:lang w:val="uk-UA"/>
        </w:rPr>
      </w:pPr>
    </w:p>
    <w:p w:rsidR="00854BAB" w:rsidRPr="00854BAB" w:rsidRDefault="00854BAB" w:rsidP="00854BAB">
      <w:pPr>
        <w:widowControl/>
        <w:snapToGrid/>
        <w:jc w:val="right"/>
        <w:rPr>
          <w:i/>
          <w:sz w:val="28"/>
          <w:szCs w:val="28"/>
          <w:lang w:val="uk-UA"/>
        </w:rPr>
      </w:pPr>
      <w:r w:rsidRPr="00854BAB">
        <w:rPr>
          <w:i/>
          <w:sz w:val="28"/>
          <w:szCs w:val="28"/>
          <w:lang w:val="uk-UA"/>
        </w:rPr>
        <w:t>Постійно</w:t>
      </w:r>
    </w:p>
    <w:p w:rsidR="00854BAB" w:rsidRDefault="00854BAB" w:rsidP="008B1DB5">
      <w:pPr>
        <w:widowControl/>
        <w:snapToGrid/>
        <w:rPr>
          <w:sz w:val="28"/>
          <w:szCs w:val="28"/>
          <w:lang w:val="uk-UA"/>
        </w:rPr>
      </w:pPr>
    </w:p>
    <w:p w:rsidR="00854BAB" w:rsidRDefault="00854BAB" w:rsidP="00011846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1.12. Заборонити відвідування лісів населенням і в’їзд </w:t>
      </w:r>
      <w:r w:rsidR="00011846">
        <w:rPr>
          <w:sz w:val="28"/>
          <w:szCs w:val="28"/>
          <w:lang w:val="uk-UA"/>
        </w:rPr>
        <w:t>до них транспортних засобів, вжити всіх можливих роз’яснювально-профілактичних заходів серед населення, щодо запобігання випалювання залишків сухої рослинності та сміття.</w:t>
      </w:r>
    </w:p>
    <w:p w:rsidR="00011846" w:rsidRDefault="00011846" w:rsidP="008B1DB5">
      <w:pPr>
        <w:widowControl/>
        <w:snapToGrid/>
        <w:rPr>
          <w:sz w:val="28"/>
          <w:szCs w:val="28"/>
          <w:lang w:val="uk-UA"/>
        </w:rPr>
      </w:pPr>
    </w:p>
    <w:p w:rsidR="00011846" w:rsidRPr="00011846" w:rsidRDefault="00011846" w:rsidP="00011846">
      <w:pPr>
        <w:widowControl/>
        <w:snapToGrid/>
        <w:jc w:val="right"/>
        <w:rPr>
          <w:i/>
          <w:sz w:val="28"/>
          <w:szCs w:val="28"/>
          <w:lang w:val="uk-UA"/>
        </w:rPr>
      </w:pPr>
      <w:r w:rsidRPr="00011846">
        <w:rPr>
          <w:i/>
          <w:sz w:val="28"/>
          <w:szCs w:val="28"/>
          <w:lang w:val="uk-UA"/>
        </w:rPr>
        <w:t>На період високої пожежної небезпеки</w:t>
      </w:r>
    </w:p>
    <w:p w:rsidR="00854BAB" w:rsidRDefault="00854BAB" w:rsidP="008B1DB5">
      <w:pPr>
        <w:widowControl/>
        <w:snapToGrid/>
        <w:rPr>
          <w:sz w:val="28"/>
          <w:szCs w:val="28"/>
          <w:lang w:val="uk-UA"/>
        </w:rPr>
      </w:pPr>
    </w:p>
    <w:p w:rsidR="00854BAB" w:rsidRDefault="00011846" w:rsidP="00011846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1.13. Продовжити поповнення фінансових та матеріально-технічних резервів для запобігання та ліквідації пожеж в екосистемах.</w:t>
      </w:r>
    </w:p>
    <w:p w:rsidR="00011846" w:rsidRPr="00854BAB" w:rsidRDefault="00011846" w:rsidP="00011846">
      <w:pPr>
        <w:widowControl/>
        <w:snapToGrid/>
        <w:jc w:val="right"/>
        <w:rPr>
          <w:i/>
          <w:sz w:val="28"/>
          <w:szCs w:val="28"/>
          <w:lang w:val="uk-UA"/>
        </w:rPr>
      </w:pPr>
      <w:r w:rsidRPr="00854BAB">
        <w:rPr>
          <w:i/>
          <w:sz w:val="28"/>
          <w:szCs w:val="28"/>
          <w:lang w:val="uk-UA"/>
        </w:rPr>
        <w:t>Постійно</w:t>
      </w:r>
    </w:p>
    <w:p w:rsidR="00854BAB" w:rsidRDefault="00854BAB" w:rsidP="008B1DB5">
      <w:pPr>
        <w:widowControl/>
        <w:snapToGrid/>
        <w:rPr>
          <w:sz w:val="28"/>
          <w:szCs w:val="28"/>
          <w:lang w:val="uk-UA"/>
        </w:rPr>
      </w:pPr>
    </w:p>
    <w:p w:rsidR="00011846" w:rsidRPr="0015274B" w:rsidRDefault="00011846" w:rsidP="008B1DB5">
      <w:pPr>
        <w:widowControl/>
        <w:snapToGrid/>
        <w:rPr>
          <w:sz w:val="28"/>
          <w:szCs w:val="28"/>
          <w:lang w:val="uk-UA"/>
        </w:rPr>
      </w:pPr>
    </w:p>
    <w:p w:rsidR="0015274B" w:rsidRDefault="0015274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FC4BFD" w:rsidRDefault="00FE5557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</w:t>
      </w:r>
      <w:r w:rsidR="00E9370F">
        <w:rPr>
          <w:b/>
          <w:sz w:val="28"/>
          <w:szCs w:val="28"/>
          <w:lang w:val="uk-UA"/>
        </w:rPr>
        <w:t>аступник голови</w:t>
      </w:r>
      <w:r w:rsidR="00EF08F6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9370F">
        <w:rPr>
          <w:b/>
          <w:sz w:val="28"/>
          <w:szCs w:val="28"/>
          <w:lang w:val="uk-UA"/>
        </w:rPr>
        <w:t>Інна ГОРОБЕЙ</w:t>
      </w:r>
    </w:p>
    <w:p w:rsidR="00EF08F6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15274B" w:rsidRDefault="0015274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15274B" w:rsidRPr="005362D8" w:rsidRDefault="0015274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4B4D84" w:rsidRDefault="002D74F5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397227E"/>
    <w:multiLevelType w:val="hybridMultilevel"/>
    <w:tmpl w:val="B08A4638"/>
    <w:lvl w:ilvl="0" w:tplc="36B4F6F4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0055CC4"/>
    <w:multiLevelType w:val="hybridMultilevel"/>
    <w:tmpl w:val="D7F2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7" w15:restartNumberingAfterBreak="0">
    <w:nsid w:val="789A016B"/>
    <w:multiLevelType w:val="hybridMultilevel"/>
    <w:tmpl w:val="ABA671EE"/>
    <w:lvl w:ilvl="0" w:tplc="7B784DE4">
      <w:start w:val="1"/>
      <w:numFmt w:val="decimal"/>
      <w:lvlText w:val="%1."/>
      <w:lvlJc w:val="left"/>
      <w:pPr>
        <w:ind w:left="3543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5"/>
  </w:num>
  <w:num w:numId="5">
    <w:abstractNumId w:val="19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16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0214A"/>
    <w:rsid w:val="00011846"/>
    <w:rsid w:val="00013F0E"/>
    <w:rsid w:val="000268A1"/>
    <w:rsid w:val="00031597"/>
    <w:rsid w:val="00037F4E"/>
    <w:rsid w:val="000410D6"/>
    <w:rsid w:val="0004180C"/>
    <w:rsid w:val="00072336"/>
    <w:rsid w:val="00074A8D"/>
    <w:rsid w:val="00074D57"/>
    <w:rsid w:val="00082B39"/>
    <w:rsid w:val="00082E42"/>
    <w:rsid w:val="00085C71"/>
    <w:rsid w:val="000863EE"/>
    <w:rsid w:val="000A36AD"/>
    <w:rsid w:val="000A5AB8"/>
    <w:rsid w:val="000A61E2"/>
    <w:rsid w:val="000B0064"/>
    <w:rsid w:val="000B0A32"/>
    <w:rsid w:val="000B37BD"/>
    <w:rsid w:val="000C2236"/>
    <w:rsid w:val="000C3F55"/>
    <w:rsid w:val="000C4338"/>
    <w:rsid w:val="000D7C15"/>
    <w:rsid w:val="000F5B5D"/>
    <w:rsid w:val="000F7A55"/>
    <w:rsid w:val="00101F8A"/>
    <w:rsid w:val="0010286C"/>
    <w:rsid w:val="001028D9"/>
    <w:rsid w:val="0011209A"/>
    <w:rsid w:val="00112E9D"/>
    <w:rsid w:val="0011402F"/>
    <w:rsid w:val="001239C0"/>
    <w:rsid w:val="00126ED1"/>
    <w:rsid w:val="00131CC5"/>
    <w:rsid w:val="001420FE"/>
    <w:rsid w:val="0015274B"/>
    <w:rsid w:val="0015367F"/>
    <w:rsid w:val="0015424C"/>
    <w:rsid w:val="00156E6E"/>
    <w:rsid w:val="001703D3"/>
    <w:rsid w:val="001734AA"/>
    <w:rsid w:val="00174A3F"/>
    <w:rsid w:val="00176454"/>
    <w:rsid w:val="00180107"/>
    <w:rsid w:val="00182765"/>
    <w:rsid w:val="0019651C"/>
    <w:rsid w:val="001A1E8A"/>
    <w:rsid w:val="001A38AB"/>
    <w:rsid w:val="001A7F2D"/>
    <w:rsid w:val="001B27D0"/>
    <w:rsid w:val="001B2D71"/>
    <w:rsid w:val="001B519E"/>
    <w:rsid w:val="001B785B"/>
    <w:rsid w:val="001C2743"/>
    <w:rsid w:val="001C58D7"/>
    <w:rsid w:val="001C5FC0"/>
    <w:rsid w:val="001C7E56"/>
    <w:rsid w:val="001D4FFB"/>
    <w:rsid w:val="001D6B0C"/>
    <w:rsid w:val="001E2111"/>
    <w:rsid w:val="001E24C4"/>
    <w:rsid w:val="001E3383"/>
    <w:rsid w:val="001F08A7"/>
    <w:rsid w:val="001F0C08"/>
    <w:rsid w:val="001F681D"/>
    <w:rsid w:val="001F7750"/>
    <w:rsid w:val="002006CB"/>
    <w:rsid w:val="002101C1"/>
    <w:rsid w:val="00214F49"/>
    <w:rsid w:val="00217896"/>
    <w:rsid w:val="00224A41"/>
    <w:rsid w:val="00224E59"/>
    <w:rsid w:val="00231E77"/>
    <w:rsid w:val="0023302C"/>
    <w:rsid w:val="00235BC8"/>
    <w:rsid w:val="00237203"/>
    <w:rsid w:val="0024705F"/>
    <w:rsid w:val="00253960"/>
    <w:rsid w:val="00253C82"/>
    <w:rsid w:val="002615C9"/>
    <w:rsid w:val="0026648E"/>
    <w:rsid w:val="00281C19"/>
    <w:rsid w:val="00284788"/>
    <w:rsid w:val="0028506B"/>
    <w:rsid w:val="00290FB2"/>
    <w:rsid w:val="002922E9"/>
    <w:rsid w:val="002A433E"/>
    <w:rsid w:val="002C7178"/>
    <w:rsid w:val="002C767B"/>
    <w:rsid w:val="002D032D"/>
    <w:rsid w:val="002D74F5"/>
    <w:rsid w:val="002E3573"/>
    <w:rsid w:val="002F26DB"/>
    <w:rsid w:val="002F6007"/>
    <w:rsid w:val="00301B9B"/>
    <w:rsid w:val="00304E3F"/>
    <w:rsid w:val="00333A5F"/>
    <w:rsid w:val="0034511D"/>
    <w:rsid w:val="003462A4"/>
    <w:rsid w:val="0034731F"/>
    <w:rsid w:val="00347FDE"/>
    <w:rsid w:val="00355888"/>
    <w:rsid w:val="00355A3E"/>
    <w:rsid w:val="00370819"/>
    <w:rsid w:val="00371BEA"/>
    <w:rsid w:val="00376E63"/>
    <w:rsid w:val="003807C3"/>
    <w:rsid w:val="0038242D"/>
    <w:rsid w:val="00383996"/>
    <w:rsid w:val="00390922"/>
    <w:rsid w:val="00393E69"/>
    <w:rsid w:val="003A4E42"/>
    <w:rsid w:val="003B368A"/>
    <w:rsid w:val="003B6916"/>
    <w:rsid w:val="003C020B"/>
    <w:rsid w:val="003C3296"/>
    <w:rsid w:val="003D6634"/>
    <w:rsid w:val="003E289E"/>
    <w:rsid w:val="003F6096"/>
    <w:rsid w:val="004024BD"/>
    <w:rsid w:val="004110E7"/>
    <w:rsid w:val="00414A44"/>
    <w:rsid w:val="004153B3"/>
    <w:rsid w:val="00415CF8"/>
    <w:rsid w:val="0042648F"/>
    <w:rsid w:val="00433D58"/>
    <w:rsid w:val="004505B1"/>
    <w:rsid w:val="004834BF"/>
    <w:rsid w:val="00493B0D"/>
    <w:rsid w:val="004A232C"/>
    <w:rsid w:val="004A4441"/>
    <w:rsid w:val="004A53E2"/>
    <w:rsid w:val="004A5C81"/>
    <w:rsid w:val="004B4D84"/>
    <w:rsid w:val="004C3BBB"/>
    <w:rsid w:val="004C60E7"/>
    <w:rsid w:val="004C6544"/>
    <w:rsid w:val="004D2E83"/>
    <w:rsid w:val="004D4921"/>
    <w:rsid w:val="004D7311"/>
    <w:rsid w:val="004E72AD"/>
    <w:rsid w:val="00502AB5"/>
    <w:rsid w:val="00511929"/>
    <w:rsid w:val="005153EA"/>
    <w:rsid w:val="00515BA9"/>
    <w:rsid w:val="005164C6"/>
    <w:rsid w:val="005249FC"/>
    <w:rsid w:val="005341D5"/>
    <w:rsid w:val="00534F59"/>
    <w:rsid w:val="005362D8"/>
    <w:rsid w:val="0053678C"/>
    <w:rsid w:val="0054598A"/>
    <w:rsid w:val="005516A5"/>
    <w:rsid w:val="005556A9"/>
    <w:rsid w:val="005562A1"/>
    <w:rsid w:val="005619DF"/>
    <w:rsid w:val="00567EFF"/>
    <w:rsid w:val="005766DB"/>
    <w:rsid w:val="005849EC"/>
    <w:rsid w:val="00590280"/>
    <w:rsid w:val="00593F51"/>
    <w:rsid w:val="00596A45"/>
    <w:rsid w:val="005A0553"/>
    <w:rsid w:val="005A489A"/>
    <w:rsid w:val="005D33BF"/>
    <w:rsid w:val="005E0863"/>
    <w:rsid w:val="005E55E9"/>
    <w:rsid w:val="005F07C3"/>
    <w:rsid w:val="005F27F3"/>
    <w:rsid w:val="00611983"/>
    <w:rsid w:val="006146F7"/>
    <w:rsid w:val="00615ACC"/>
    <w:rsid w:val="00617D1D"/>
    <w:rsid w:val="006231C1"/>
    <w:rsid w:val="00624800"/>
    <w:rsid w:val="00624CA8"/>
    <w:rsid w:val="00626F63"/>
    <w:rsid w:val="006307E7"/>
    <w:rsid w:val="00632D72"/>
    <w:rsid w:val="00633A99"/>
    <w:rsid w:val="0063611C"/>
    <w:rsid w:val="00640BC9"/>
    <w:rsid w:val="00641992"/>
    <w:rsid w:val="00642005"/>
    <w:rsid w:val="00646DCC"/>
    <w:rsid w:val="006547C8"/>
    <w:rsid w:val="00655903"/>
    <w:rsid w:val="00662EAF"/>
    <w:rsid w:val="006676A0"/>
    <w:rsid w:val="00674617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2639"/>
    <w:rsid w:val="006B4C0E"/>
    <w:rsid w:val="006B583A"/>
    <w:rsid w:val="006C0751"/>
    <w:rsid w:val="006C6A22"/>
    <w:rsid w:val="006D1173"/>
    <w:rsid w:val="006D20E8"/>
    <w:rsid w:val="006D2F1F"/>
    <w:rsid w:val="006F430A"/>
    <w:rsid w:val="006F5D14"/>
    <w:rsid w:val="00706D0B"/>
    <w:rsid w:val="0071416E"/>
    <w:rsid w:val="00715CB2"/>
    <w:rsid w:val="007177D1"/>
    <w:rsid w:val="007401E6"/>
    <w:rsid w:val="00744EE7"/>
    <w:rsid w:val="00747BAE"/>
    <w:rsid w:val="00765497"/>
    <w:rsid w:val="00772795"/>
    <w:rsid w:val="007739DE"/>
    <w:rsid w:val="0078373D"/>
    <w:rsid w:val="00784D85"/>
    <w:rsid w:val="0078599E"/>
    <w:rsid w:val="00790667"/>
    <w:rsid w:val="007A1C7B"/>
    <w:rsid w:val="007C744E"/>
    <w:rsid w:val="007D732F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54BAB"/>
    <w:rsid w:val="00872265"/>
    <w:rsid w:val="00876D82"/>
    <w:rsid w:val="00886F11"/>
    <w:rsid w:val="00890FF2"/>
    <w:rsid w:val="00895F09"/>
    <w:rsid w:val="008969D5"/>
    <w:rsid w:val="008B1DB5"/>
    <w:rsid w:val="008B4A51"/>
    <w:rsid w:val="008B71F9"/>
    <w:rsid w:val="008C0310"/>
    <w:rsid w:val="008D2818"/>
    <w:rsid w:val="008D2CCD"/>
    <w:rsid w:val="008D475C"/>
    <w:rsid w:val="008D49B9"/>
    <w:rsid w:val="008D7DDE"/>
    <w:rsid w:val="008F6B2C"/>
    <w:rsid w:val="0090104B"/>
    <w:rsid w:val="00905742"/>
    <w:rsid w:val="009107C2"/>
    <w:rsid w:val="00916190"/>
    <w:rsid w:val="00920188"/>
    <w:rsid w:val="00921E8E"/>
    <w:rsid w:val="0092430A"/>
    <w:rsid w:val="0092653B"/>
    <w:rsid w:val="0092722A"/>
    <w:rsid w:val="009309FF"/>
    <w:rsid w:val="00937A96"/>
    <w:rsid w:val="00942EEC"/>
    <w:rsid w:val="00944080"/>
    <w:rsid w:val="00945B39"/>
    <w:rsid w:val="00955B17"/>
    <w:rsid w:val="0096559E"/>
    <w:rsid w:val="0097012C"/>
    <w:rsid w:val="00981B4F"/>
    <w:rsid w:val="009848B0"/>
    <w:rsid w:val="009864B6"/>
    <w:rsid w:val="0099030D"/>
    <w:rsid w:val="009967AD"/>
    <w:rsid w:val="009A17FE"/>
    <w:rsid w:val="009A27ED"/>
    <w:rsid w:val="009A2FE2"/>
    <w:rsid w:val="009A3A3C"/>
    <w:rsid w:val="009B0406"/>
    <w:rsid w:val="009B0C52"/>
    <w:rsid w:val="009C2E83"/>
    <w:rsid w:val="009C57E9"/>
    <w:rsid w:val="009C7AD6"/>
    <w:rsid w:val="009E300E"/>
    <w:rsid w:val="009E4F9E"/>
    <w:rsid w:val="009E6D98"/>
    <w:rsid w:val="009F283F"/>
    <w:rsid w:val="009F643B"/>
    <w:rsid w:val="00A03300"/>
    <w:rsid w:val="00A06D0A"/>
    <w:rsid w:val="00A21361"/>
    <w:rsid w:val="00A24D9C"/>
    <w:rsid w:val="00A328BD"/>
    <w:rsid w:val="00A33BBD"/>
    <w:rsid w:val="00A354EA"/>
    <w:rsid w:val="00A400E9"/>
    <w:rsid w:val="00A6011E"/>
    <w:rsid w:val="00A62CBC"/>
    <w:rsid w:val="00A64293"/>
    <w:rsid w:val="00A647EE"/>
    <w:rsid w:val="00A7790C"/>
    <w:rsid w:val="00A87092"/>
    <w:rsid w:val="00A92A79"/>
    <w:rsid w:val="00A938B5"/>
    <w:rsid w:val="00A94085"/>
    <w:rsid w:val="00A94934"/>
    <w:rsid w:val="00AA4100"/>
    <w:rsid w:val="00AA4714"/>
    <w:rsid w:val="00AB0340"/>
    <w:rsid w:val="00AB1443"/>
    <w:rsid w:val="00AB24EC"/>
    <w:rsid w:val="00AB4108"/>
    <w:rsid w:val="00AB4E1E"/>
    <w:rsid w:val="00AC2A12"/>
    <w:rsid w:val="00AC2DEC"/>
    <w:rsid w:val="00AC40C8"/>
    <w:rsid w:val="00AC7898"/>
    <w:rsid w:val="00AE5259"/>
    <w:rsid w:val="00AF0B87"/>
    <w:rsid w:val="00B037AB"/>
    <w:rsid w:val="00B0446F"/>
    <w:rsid w:val="00B202E2"/>
    <w:rsid w:val="00B231D8"/>
    <w:rsid w:val="00B25DE0"/>
    <w:rsid w:val="00B270A2"/>
    <w:rsid w:val="00B42669"/>
    <w:rsid w:val="00B432B5"/>
    <w:rsid w:val="00B469C0"/>
    <w:rsid w:val="00B533A5"/>
    <w:rsid w:val="00B6137D"/>
    <w:rsid w:val="00B67968"/>
    <w:rsid w:val="00B67B02"/>
    <w:rsid w:val="00B80C0D"/>
    <w:rsid w:val="00B81F4A"/>
    <w:rsid w:val="00B95B3E"/>
    <w:rsid w:val="00BA22D5"/>
    <w:rsid w:val="00BA686B"/>
    <w:rsid w:val="00BD2DA9"/>
    <w:rsid w:val="00BD4020"/>
    <w:rsid w:val="00BF3187"/>
    <w:rsid w:val="00C0279E"/>
    <w:rsid w:val="00C02FFB"/>
    <w:rsid w:val="00C050C4"/>
    <w:rsid w:val="00C157B2"/>
    <w:rsid w:val="00C20591"/>
    <w:rsid w:val="00C2125B"/>
    <w:rsid w:val="00C22DE5"/>
    <w:rsid w:val="00C27D78"/>
    <w:rsid w:val="00C27F20"/>
    <w:rsid w:val="00C31246"/>
    <w:rsid w:val="00C3460A"/>
    <w:rsid w:val="00C34FAE"/>
    <w:rsid w:val="00C61ADB"/>
    <w:rsid w:val="00C62EEA"/>
    <w:rsid w:val="00C6497E"/>
    <w:rsid w:val="00C64BED"/>
    <w:rsid w:val="00C769B9"/>
    <w:rsid w:val="00C77B27"/>
    <w:rsid w:val="00C77F74"/>
    <w:rsid w:val="00C813BE"/>
    <w:rsid w:val="00C845F8"/>
    <w:rsid w:val="00C87BF5"/>
    <w:rsid w:val="00C92246"/>
    <w:rsid w:val="00CA50C9"/>
    <w:rsid w:val="00CA659F"/>
    <w:rsid w:val="00CC06E3"/>
    <w:rsid w:val="00CC2EAF"/>
    <w:rsid w:val="00CD1030"/>
    <w:rsid w:val="00CD2451"/>
    <w:rsid w:val="00CE0D79"/>
    <w:rsid w:val="00CE1DDE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25FA6"/>
    <w:rsid w:val="00D304E0"/>
    <w:rsid w:val="00D368AF"/>
    <w:rsid w:val="00D4128D"/>
    <w:rsid w:val="00D43E4C"/>
    <w:rsid w:val="00D51E36"/>
    <w:rsid w:val="00D51F8D"/>
    <w:rsid w:val="00D52F4C"/>
    <w:rsid w:val="00D5321B"/>
    <w:rsid w:val="00D705E1"/>
    <w:rsid w:val="00D83320"/>
    <w:rsid w:val="00D834BC"/>
    <w:rsid w:val="00D83760"/>
    <w:rsid w:val="00D95546"/>
    <w:rsid w:val="00D963B3"/>
    <w:rsid w:val="00DA450E"/>
    <w:rsid w:val="00DA5A8D"/>
    <w:rsid w:val="00DA7CE4"/>
    <w:rsid w:val="00DB1AC6"/>
    <w:rsid w:val="00DB3EF0"/>
    <w:rsid w:val="00DB59B7"/>
    <w:rsid w:val="00DB635F"/>
    <w:rsid w:val="00DC0290"/>
    <w:rsid w:val="00DD2B76"/>
    <w:rsid w:val="00DD7B03"/>
    <w:rsid w:val="00DE27C0"/>
    <w:rsid w:val="00DE60BA"/>
    <w:rsid w:val="00DF2583"/>
    <w:rsid w:val="00E003F8"/>
    <w:rsid w:val="00E0411F"/>
    <w:rsid w:val="00E116AA"/>
    <w:rsid w:val="00E11CB2"/>
    <w:rsid w:val="00E22A94"/>
    <w:rsid w:val="00E22A9D"/>
    <w:rsid w:val="00E23592"/>
    <w:rsid w:val="00E33AEE"/>
    <w:rsid w:val="00E34447"/>
    <w:rsid w:val="00E35817"/>
    <w:rsid w:val="00E51168"/>
    <w:rsid w:val="00E526AC"/>
    <w:rsid w:val="00E5709B"/>
    <w:rsid w:val="00E66FF4"/>
    <w:rsid w:val="00E73494"/>
    <w:rsid w:val="00E73D9A"/>
    <w:rsid w:val="00E74C93"/>
    <w:rsid w:val="00E76CAE"/>
    <w:rsid w:val="00E83C9A"/>
    <w:rsid w:val="00E8434D"/>
    <w:rsid w:val="00E8652D"/>
    <w:rsid w:val="00E86981"/>
    <w:rsid w:val="00E9370F"/>
    <w:rsid w:val="00EA372A"/>
    <w:rsid w:val="00EB205F"/>
    <w:rsid w:val="00EB46D5"/>
    <w:rsid w:val="00EB4E49"/>
    <w:rsid w:val="00EC28B5"/>
    <w:rsid w:val="00EC7ABA"/>
    <w:rsid w:val="00EF08F6"/>
    <w:rsid w:val="00EF13C7"/>
    <w:rsid w:val="00EF7229"/>
    <w:rsid w:val="00F05D45"/>
    <w:rsid w:val="00F068A6"/>
    <w:rsid w:val="00F07890"/>
    <w:rsid w:val="00F12EB0"/>
    <w:rsid w:val="00F131B3"/>
    <w:rsid w:val="00F2482B"/>
    <w:rsid w:val="00F44068"/>
    <w:rsid w:val="00F46E2C"/>
    <w:rsid w:val="00F548D4"/>
    <w:rsid w:val="00F8254E"/>
    <w:rsid w:val="00F82A7F"/>
    <w:rsid w:val="00F92ED3"/>
    <w:rsid w:val="00FC0578"/>
    <w:rsid w:val="00FC4BFD"/>
    <w:rsid w:val="00FC69BE"/>
    <w:rsid w:val="00FD0573"/>
    <w:rsid w:val="00FD0A9E"/>
    <w:rsid w:val="00FD7B16"/>
    <w:rsid w:val="00FE3957"/>
    <w:rsid w:val="00FE5557"/>
    <w:rsid w:val="00FE566F"/>
    <w:rsid w:val="00FE6D76"/>
    <w:rsid w:val="00FF18A5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B31C82-490B-4C66-9F36-EFFD804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unhideWhenUsed/>
    <w:rsid w:val="00C6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mns@cg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9472-6462-40C5-BE2D-C4292E9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2020-08-31T11:39:00Z</cp:lastPrinted>
  <dcterms:created xsi:type="dcterms:W3CDTF">2021-07-27T09:45:00Z</dcterms:created>
  <dcterms:modified xsi:type="dcterms:W3CDTF">2021-07-27T09:45:00Z</dcterms:modified>
</cp:coreProperties>
</file>